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4131CD80"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w:t>
      </w:r>
      <w:r w:rsidR="00BE0E08">
        <w:rPr>
          <w:rFonts w:cs="Arial"/>
          <w:b/>
          <w:sz w:val="24"/>
          <w:szCs w:val="24"/>
        </w:rPr>
        <w:t>8</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6B4C9F">
        <w:rPr>
          <w:rFonts w:cs="Arial"/>
          <w:b/>
          <w:sz w:val="24"/>
          <w:szCs w:val="24"/>
        </w:rPr>
        <w:t>11</w:t>
      </w:r>
      <w:r w:rsidR="00D94B33">
        <w:rPr>
          <w:rFonts w:cs="Arial"/>
          <w:b/>
          <w:sz w:val="24"/>
          <w:szCs w:val="24"/>
        </w:rPr>
        <w:t>531</w:t>
      </w:r>
    </w:p>
    <w:p w14:paraId="308FB609" w14:textId="77777777" w:rsidR="00BE0E08" w:rsidRPr="00376830" w:rsidRDefault="00BE0E08" w:rsidP="00BE0E08">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6F030717"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285D64" w:rsidRPr="00285D64">
        <w:rPr>
          <w:rFonts w:cs="Arial"/>
          <w:sz w:val="22"/>
        </w:rPr>
        <w:t>Cross-band MSD evaluation for LBLB combination CA_n12-n14</w:t>
      </w:r>
    </w:p>
    <w:p w14:paraId="7C00E824" w14:textId="2F9E187F" w:rsidR="00285D64" w:rsidRDefault="00675C27" w:rsidP="00285D64">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285D64" w:rsidRPr="00285D64">
        <w:rPr>
          <w:rFonts w:cs="Arial"/>
          <w:sz w:val="22"/>
        </w:rPr>
        <w:t>7.1.1.2</w:t>
      </w:r>
      <w:r w:rsidR="00285D64" w:rsidRPr="00285D64">
        <w:rPr>
          <w:rFonts w:cs="Arial"/>
          <w:sz w:val="22"/>
        </w:rPr>
        <w:tab/>
        <w:t>Others</w:t>
      </w:r>
      <w:r w:rsidR="00285D64" w:rsidRPr="00285D64">
        <w:rPr>
          <w:rFonts w:cs="Arial"/>
          <w:sz w:val="22"/>
        </w:rPr>
        <w:tab/>
        <w:t>[WI code]</w:t>
      </w:r>
    </w:p>
    <w:p w14:paraId="2E5C6AEA" w14:textId="7F55072B" w:rsidR="00675C27" w:rsidRPr="00A62DA7" w:rsidRDefault="00675C27" w:rsidP="00285D64">
      <w:pPr>
        <w:pStyle w:val="TAC"/>
        <w:ind w:left="1985" w:hanging="1985"/>
        <w:jc w:val="left"/>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4BAAA009" w:rsidR="00842311" w:rsidRPr="00B734F1" w:rsidRDefault="00AB48C5" w:rsidP="00CD1780">
      <w:pPr>
        <w:spacing w:after="0"/>
        <w:jc w:val="both"/>
        <w:rPr>
          <w:rFonts w:eastAsia="SimSun"/>
          <w:lang w:eastAsia="zh-CN"/>
        </w:rPr>
      </w:pPr>
      <w:r w:rsidRPr="00AB48C5">
        <w:rPr>
          <w:rFonts w:eastAsia="SimSun"/>
          <w:lang w:eastAsia="zh-CN"/>
        </w:rPr>
        <w:t>In RAN#100, a new LBLB combination CA_n12-n14 was requested in [1] outside of the dedicated WI and SI for 700800900MHz combinations. In this contribution</w:t>
      </w:r>
      <w:r w:rsidR="003A463C">
        <w:rPr>
          <w:rFonts w:eastAsia="SimSun"/>
          <w:lang w:eastAsia="zh-CN"/>
        </w:rPr>
        <w:t>,</w:t>
      </w:r>
      <w:r w:rsidRPr="00AB48C5">
        <w:rPr>
          <w:rFonts w:eastAsia="SimSun"/>
          <w:lang w:eastAsia="zh-CN"/>
        </w:rPr>
        <w:t xml:space="preserve"> we provide our evaluation for the cross-band MSDs. </w:t>
      </w:r>
      <w:bookmarkStart w:id="2" w:name="_Hlk142571880"/>
      <w:r w:rsidRPr="00AB48C5">
        <w:rPr>
          <w:rFonts w:eastAsia="SimSun"/>
          <w:lang w:eastAsia="zh-CN"/>
        </w:rPr>
        <w:t>Separately we have a paper to discuss with the group how the LBLB combinations should be handled</w:t>
      </w:r>
      <w:r w:rsidR="006B4C9F">
        <w:rPr>
          <w:rFonts w:eastAsia="SimSun"/>
          <w:lang w:eastAsia="zh-CN"/>
        </w:rPr>
        <w:t>.</w:t>
      </w:r>
    </w:p>
    <w:bookmarkEnd w:id="2"/>
    <w:p w14:paraId="084408E6" w14:textId="77777777" w:rsidR="00E90E51" w:rsidRDefault="00E90E51" w:rsidP="00E90E51">
      <w:pPr>
        <w:pStyle w:val="Heading1"/>
        <w:tabs>
          <w:tab w:val="clear" w:pos="1152"/>
          <w:tab w:val="num" w:pos="450"/>
          <w:tab w:val="left" w:pos="9900"/>
        </w:tabs>
        <w:ind w:left="450"/>
      </w:pPr>
      <w:r w:rsidRPr="00274AAC">
        <w:rPr>
          <w:rFonts w:hint="eastAsia"/>
        </w:rPr>
        <w:t>Discussion</w:t>
      </w:r>
    </w:p>
    <w:p w14:paraId="2E072C67" w14:textId="117C0DCC" w:rsidR="00E90E51" w:rsidRDefault="00A00D96" w:rsidP="00E90E51">
      <w:pPr>
        <w:spacing w:after="0"/>
        <w:rPr>
          <w:lang w:val="en-US"/>
        </w:rPr>
      </w:pPr>
      <w:bookmarkStart w:id="3" w:name="_Hlk131970678"/>
      <w:r>
        <w:rPr>
          <w:lang w:val="en-US"/>
        </w:rPr>
        <w:t>In RAN#100,</w:t>
      </w:r>
      <w:r w:rsidR="00AB48C5">
        <w:rPr>
          <w:lang w:val="en-US"/>
        </w:rPr>
        <w:t xml:space="preserve"> a</w:t>
      </w:r>
      <w:r>
        <w:rPr>
          <w:lang w:val="en-US"/>
        </w:rPr>
        <w:t xml:space="preserve"> new</w:t>
      </w:r>
      <w:r w:rsidR="005A22B7">
        <w:rPr>
          <w:lang w:val="en-US"/>
        </w:rPr>
        <w:t xml:space="preserve"> LBLB</w:t>
      </w:r>
      <w:r>
        <w:rPr>
          <w:lang w:val="en-US"/>
        </w:rPr>
        <w:t xml:space="preserve"> </w:t>
      </w:r>
      <w:r w:rsidR="005A22B7">
        <w:rPr>
          <w:lang w:val="en-US"/>
        </w:rPr>
        <w:t xml:space="preserve">inter-band </w:t>
      </w:r>
      <w:r w:rsidR="00AB48C5">
        <w:rPr>
          <w:lang w:val="en-US"/>
        </w:rPr>
        <w:t>combination CA_n12-n14 with 1UL and 2UL was requested in [1]</w:t>
      </w:r>
      <w:r w:rsidR="005A22B7">
        <w:rPr>
          <w:lang w:val="en-US"/>
        </w:rPr>
        <w:t>, the</w:t>
      </w:r>
      <w:r>
        <w:rPr>
          <w:lang w:val="en-US"/>
        </w:rPr>
        <w:t xml:space="preserve"> </w:t>
      </w:r>
      <w:r w:rsidR="005A22B7">
        <w:rPr>
          <w:lang w:val="en-US"/>
        </w:rPr>
        <w:t>requested</w:t>
      </w:r>
      <w:r>
        <w:rPr>
          <w:lang w:val="en-US"/>
        </w:rPr>
        <w:t xml:space="preserve"> BCS </w:t>
      </w:r>
      <w:r w:rsidR="00AB48C5">
        <w:rPr>
          <w:lang w:val="en-US"/>
        </w:rPr>
        <w:t>i</w:t>
      </w:r>
      <w:r>
        <w:rPr>
          <w:lang w:val="en-US"/>
        </w:rPr>
        <w:t>s shown in Table 1.</w:t>
      </w:r>
    </w:p>
    <w:p w14:paraId="0AC61798" w14:textId="284CE281" w:rsidR="00A00D96" w:rsidRDefault="00A00D96" w:rsidP="00A00D96">
      <w:pPr>
        <w:pStyle w:val="Caption"/>
        <w:keepNext/>
        <w:jc w:val="center"/>
      </w:pPr>
      <w:r>
        <w:t xml:space="preserve">Table </w:t>
      </w:r>
      <w:r>
        <w:fldChar w:fldCharType="begin"/>
      </w:r>
      <w:r>
        <w:instrText xml:space="preserve"> SEQ Table \* ARABIC </w:instrText>
      </w:r>
      <w:r>
        <w:fldChar w:fldCharType="separate"/>
      </w:r>
      <w:r w:rsidR="00846FA3">
        <w:rPr>
          <w:noProof/>
        </w:rPr>
        <w:t>1</w:t>
      </w:r>
      <w:r>
        <w:fldChar w:fldCharType="end"/>
      </w:r>
      <w:r>
        <w:t xml:space="preserve">: Configuration for different </w:t>
      </w:r>
      <w:r w:rsidR="0056062D">
        <w:t>LBLB combinations using</w:t>
      </w:r>
      <w:r>
        <w:t xml:space="preserve"> CA_n5 DL with CA_n5B UL</w:t>
      </w:r>
    </w:p>
    <w:tbl>
      <w:tblPr>
        <w:tblW w:w="7068" w:type="dxa"/>
        <w:jc w:val="center"/>
        <w:tblLook w:val="04A0" w:firstRow="1" w:lastRow="0" w:firstColumn="1" w:lastColumn="0" w:noHBand="0" w:noVBand="1"/>
      </w:tblPr>
      <w:tblGrid>
        <w:gridCol w:w="1957"/>
        <w:gridCol w:w="1647"/>
        <w:gridCol w:w="820"/>
        <w:gridCol w:w="1457"/>
        <w:gridCol w:w="1187"/>
      </w:tblGrid>
      <w:tr w:rsidR="005A22B7" w:rsidRPr="005A22B7" w14:paraId="0DC34841" w14:textId="77777777" w:rsidTr="00AB48C5">
        <w:trPr>
          <w:trHeight w:val="80"/>
          <w:jc w:val="center"/>
        </w:trPr>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D3527" w14:textId="77777777" w:rsidR="005A22B7" w:rsidRPr="005A22B7" w:rsidRDefault="005A22B7" w:rsidP="0056062D">
            <w:pPr>
              <w:spacing w:after="0"/>
              <w:jc w:val="center"/>
              <w:rPr>
                <w:rFonts w:ascii="Arial" w:hAnsi="Arial" w:cs="Arial"/>
                <w:sz w:val="18"/>
                <w:szCs w:val="18"/>
                <w:lang w:val="en-US"/>
              </w:rPr>
            </w:pPr>
            <w:r w:rsidRPr="005A22B7">
              <w:rPr>
                <w:rFonts w:ascii="Arial" w:hAnsi="Arial" w:cs="Arial"/>
                <w:sz w:val="18"/>
                <w:szCs w:val="18"/>
                <w:lang w:val="en-US"/>
              </w:rPr>
              <w:t>NR CA configuration</w:t>
            </w:r>
          </w:p>
        </w:tc>
        <w:tc>
          <w:tcPr>
            <w:tcW w:w="1647" w:type="dxa"/>
            <w:tcBorders>
              <w:top w:val="single" w:sz="4" w:space="0" w:color="auto"/>
              <w:left w:val="nil"/>
              <w:bottom w:val="single" w:sz="4" w:space="0" w:color="auto"/>
              <w:right w:val="single" w:sz="4" w:space="0" w:color="auto"/>
            </w:tcBorders>
            <w:shd w:val="clear" w:color="auto" w:fill="auto"/>
            <w:noWrap/>
            <w:vAlign w:val="center"/>
            <w:hideMark/>
          </w:tcPr>
          <w:p w14:paraId="1EACEF56" w14:textId="77777777" w:rsidR="005A22B7" w:rsidRPr="005A22B7" w:rsidRDefault="005A22B7" w:rsidP="0056062D">
            <w:pPr>
              <w:spacing w:after="0"/>
              <w:jc w:val="center"/>
              <w:rPr>
                <w:rFonts w:ascii="Arial" w:hAnsi="Arial" w:cs="Arial"/>
                <w:sz w:val="18"/>
                <w:szCs w:val="18"/>
                <w:lang w:val="en-US"/>
              </w:rPr>
            </w:pPr>
            <w:r w:rsidRPr="005A22B7">
              <w:rPr>
                <w:rFonts w:ascii="Arial" w:hAnsi="Arial" w:cs="Arial"/>
                <w:sz w:val="18"/>
                <w:szCs w:val="18"/>
                <w:lang w:val="en-US"/>
              </w:rPr>
              <w:t xml:space="preserve">Uplink CA </w:t>
            </w:r>
            <w:r w:rsidRPr="005A22B7">
              <w:rPr>
                <w:rFonts w:ascii="Arial" w:hAnsi="Arial" w:cs="Arial"/>
                <w:sz w:val="18"/>
                <w:szCs w:val="18"/>
                <w:lang w:val="en-US"/>
              </w:rPr>
              <w:br/>
              <w:t>configuration</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6B668BBC" w14:textId="77777777" w:rsidR="005A22B7" w:rsidRPr="005A22B7" w:rsidRDefault="005A22B7" w:rsidP="0056062D">
            <w:pPr>
              <w:spacing w:after="0"/>
              <w:jc w:val="center"/>
              <w:rPr>
                <w:rFonts w:ascii="Arial" w:hAnsi="Arial" w:cs="Arial"/>
                <w:sz w:val="18"/>
                <w:szCs w:val="18"/>
                <w:lang w:val="en-US"/>
              </w:rPr>
            </w:pPr>
            <w:r w:rsidRPr="005A22B7">
              <w:rPr>
                <w:rFonts w:ascii="Arial" w:hAnsi="Arial" w:cs="Arial"/>
                <w:sz w:val="18"/>
                <w:szCs w:val="18"/>
                <w:lang w:val="en-US"/>
              </w:rPr>
              <w:t>NR Band</w:t>
            </w:r>
          </w:p>
        </w:tc>
        <w:tc>
          <w:tcPr>
            <w:tcW w:w="1457" w:type="dxa"/>
            <w:tcBorders>
              <w:top w:val="single" w:sz="4" w:space="0" w:color="auto"/>
              <w:left w:val="nil"/>
              <w:bottom w:val="single" w:sz="4" w:space="0" w:color="auto"/>
              <w:right w:val="single" w:sz="4" w:space="0" w:color="auto"/>
            </w:tcBorders>
            <w:shd w:val="clear" w:color="auto" w:fill="auto"/>
            <w:noWrap/>
            <w:vAlign w:val="center"/>
            <w:hideMark/>
          </w:tcPr>
          <w:p w14:paraId="580B8ECD" w14:textId="77777777" w:rsidR="005A22B7" w:rsidRPr="005A22B7" w:rsidRDefault="005A22B7" w:rsidP="0056062D">
            <w:pPr>
              <w:spacing w:after="0"/>
              <w:jc w:val="center"/>
              <w:rPr>
                <w:rFonts w:ascii="Arial" w:hAnsi="Arial" w:cs="Arial"/>
                <w:sz w:val="18"/>
                <w:szCs w:val="18"/>
                <w:lang w:val="en-US"/>
              </w:rPr>
            </w:pPr>
            <w:r w:rsidRPr="005A22B7">
              <w:rPr>
                <w:rFonts w:ascii="Arial" w:hAnsi="Arial" w:cs="Arial"/>
                <w:sz w:val="18"/>
                <w:szCs w:val="18"/>
                <w:lang w:val="en-US"/>
              </w:rPr>
              <w:t xml:space="preserve">Channel bandwidth (MHz) </w:t>
            </w:r>
          </w:p>
        </w:tc>
        <w:tc>
          <w:tcPr>
            <w:tcW w:w="1187" w:type="dxa"/>
            <w:tcBorders>
              <w:top w:val="single" w:sz="4" w:space="0" w:color="auto"/>
              <w:left w:val="nil"/>
              <w:bottom w:val="single" w:sz="4" w:space="0" w:color="auto"/>
              <w:right w:val="single" w:sz="4" w:space="0" w:color="auto"/>
            </w:tcBorders>
            <w:shd w:val="clear" w:color="auto" w:fill="auto"/>
            <w:noWrap/>
            <w:vAlign w:val="center"/>
            <w:hideMark/>
          </w:tcPr>
          <w:p w14:paraId="4E7230B4" w14:textId="77777777" w:rsidR="005A22B7" w:rsidRPr="005A22B7" w:rsidRDefault="005A22B7" w:rsidP="0056062D">
            <w:pPr>
              <w:spacing w:after="0"/>
              <w:jc w:val="center"/>
              <w:rPr>
                <w:rFonts w:ascii="Arial" w:hAnsi="Arial" w:cs="Arial"/>
                <w:sz w:val="18"/>
                <w:szCs w:val="18"/>
                <w:lang w:val="en-US"/>
              </w:rPr>
            </w:pPr>
            <w:r w:rsidRPr="005A22B7">
              <w:rPr>
                <w:rFonts w:ascii="Arial" w:hAnsi="Arial" w:cs="Arial"/>
                <w:sz w:val="18"/>
                <w:szCs w:val="18"/>
                <w:lang w:val="en-US"/>
              </w:rPr>
              <w:t>Bandwidth combination set</w:t>
            </w:r>
          </w:p>
        </w:tc>
      </w:tr>
      <w:tr w:rsidR="005A22B7" w:rsidRPr="005A22B7" w14:paraId="52CBB13F" w14:textId="77777777" w:rsidTr="00AB48C5">
        <w:trPr>
          <w:trHeight w:val="70"/>
          <w:jc w:val="center"/>
        </w:trPr>
        <w:tc>
          <w:tcPr>
            <w:tcW w:w="1957" w:type="dxa"/>
            <w:vMerge w:val="restart"/>
            <w:tcBorders>
              <w:top w:val="single" w:sz="4" w:space="0" w:color="auto"/>
              <w:left w:val="single" w:sz="4" w:space="0" w:color="auto"/>
              <w:right w:val="single" w:sz="4" w:space="0" w:color="auto"/>
            </w:tcBorders>
            <w:shd w:val="clear" w:color="auto" w:fill="auto"/>
            <w:noWrap/>
            <w:vAlign w:val="center"/>
            <w:hideMark/>
          </w:tcPr>
          <w:p w14:paraId="39982F1D" w14:textId="12D252A9" w:rsidR="005A22B7" w:rsidRPr="005A22B7" w:rsidRDefault="00AB48C5" w:rsidP="005A22B7">
            <w:pPr>
              <w:spacing w:after="0"/>
              <w:jc w:val="center"/>
              <w:rPr>
                <w:rFonts w:ascii="Arial" w:hAnsi="Arial" w:cs="Arial"/>
                <w:sz w:val="18"/>
                <w:szCs w:val="18"/>
                <w:lang w:val="en-US"/>
              </w:rPr>
            </w:pPr>
            <w:r w:rsidRPr="00AB48C5">
              <w:rPr>
                <w:rFonts w:ascii="Arial" w:hAnsi="Arial" w:cs="Arial"/>
                <w:sz w:val="18"/>
                <w:szCs w:val="18"/>
                <w:lang w:val="en-US"/>
              </w:rPr>
              <w:t>CA_n12A-n14A</w:t>
            </w:r>
          </w:p>
        </w:tc>
        <w:tc>
          <w:tcPr>
            <w:tcW w:w="1647" w:type="dxa"/>
            <w:vMerge w:val="restart"/>
            <w:tcBorders>
              <w:top w:val="single" w:sz="4" w:space="0" w:color="auto"/>
              <w:left w:val="nil"/>
              <w:right w:val="single" w:sz="4" w:space="0" w:color="auto"/>
            </w:tcBorders>
            <w:shd w:val="clear" w:color="auto" w:fill="auto"/>
            <w:vAlign w:val="center"/>
            <w:hideMark/>
          </w:tcPr>
          <w:p w14:paraId="1E542BD3" w14:textId="285BBB09" w:rsidR="005A22B7" w:rsidRPr="005A22B7" w:rsidRDefault="00AB48C5" w:rsidP="005A22B7">
            <w:pPr>
              <w:spacing w:after="0"/>
              <w:jc w:val="center"/>
              <w:rPr>
                <w:rFonts w:ascii="Arial" w:hAnsi="Arial" w:cs="Arial"/>
                <w:sz w:val="18"/>
                <w:szCs w:val="18"/>
                <w:lang w:val="en-US"/>
              </w:rPr>
            </w:pPr>
            <w:r w:rsidRPr="00AB48C5">
              <w:rPr>
                <w:rFonts w:ascii="Arial" w:hAnsi="Arial" w:cs="Arial"/>
                <w:sz w:val="18"/>
                <w:szCs w:val="18"/>
                <w:lang w:val="en-US"/>
              </w:rPr>
              <w:t>CA_n12A-n14A</w:t>
            </w:r>
            <w:r w:rsidRPr="005A22B7">
              <w:rPr>
                <w:rFonts w:ascii="Arial" w:hAnsi="Arial" w:cs="Arial"/>
                <w:sz w:val="18"/>
                <w:szCs w:val="18"/>
                <w:lang w:val="en-US"/>
              </w:rPr>
              <w:t xml:space="preserve"> </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1E2211A6" w14:textId="4499E539" w:rsidR="005A22B7" w:rsidRPr="005A22B7" w:rsidRDefault="00AB48C5" w:rsidP="005A22B7">
            <w:pPr>
              <w:spacing w:after="0"/>
              <w:jc w:val="center"/>
              <w:rPr>
                <w:rFonts w:ascii="Arial" w:hAnsi="Arial" w:cs="Arial"/>
                <w:sz w:val="18"/>
                <w:szCs w:val="18"/>
                <w:lang w:val="en-US"/>
              </w:rPr>
            </w:pPr>
            <w:r>
              <w:rPr>
                <w:rFonts w:ascii="Arial" w:hAnsi="Arial" w:cs="Arial"/>
                <w:sz w:val="18"/>
                <w:szCs w:val="18"/>
                <w:lang w:val="en-US"/>
              </w:rPr>
              <w:t>n12</w:t>
            </w:r>
          </w:p>
        </w:tc>
        <w:tc>
          <w:tcPr>
            <w:tcW w:w="1457" w:type="dxa"/>
            <w:tcBorders>
              <w:top w:val="single" w:sz="4" w:space="0" w:color="auto"/>
              <w:left w:val="nil"/>
              <w:bottom w:val="single" w:sz="4" w:space="0" w:color="auto"/>
              <w:right w:val="single" w:sz="4" w:space="0" w:color="auto"/>
            </w:tcBorders>
            <w:shd w:val="clear" w:color="auto" w:fill="auto"/>
            <w:noWrap/>
            <w:vAlign w:val="center"/>
            <w:hideMark/>
          </w:tcPr>
          <w:p w14:paraId="1C0BD889" w14:textId="557E11C9" w:rsidR="005A22B7" w:rsidRPr="005A22B7" w:rsidRDefault="00AB48C5" w:rsidP="005A22B7">
            <w:pPr>
              <w:spacing w:after="0"/>
              <w:jc w:val="center"/>
              <w:rPr>
                <w:rFonts w:ascii="Arial" w:hAnsi="Arial" w:cs="Arial"/>
                <w:sz w:val="18"/>
                <w:szCs w:val="18"/>
                <w:lang w:val="en-US"/>
              </w:rPr>
            </w:pPr>
            <w:r w:rsidRPr="005A22B7">
              <w:rPr>
                <w:rFonts w:ascii="Arial" w:hAnsi="Arial" w:cs="Arial"/>
                <w:sz w:val="18"/>
                <w:szCs w:val="18"/>
                <w:lang w:val="en-US"/>
              </w:rPr>
              <w:t>5, 10, 15</w:t>
            </w:r>
          </w:p>
        </w:tc>
        <w:tc>
          <w:tcPr>
            <w:tcW w:w="1187" w:type="dxa"/>
            <w:vMerge w:val="restart"/>
            <w:tcBorders>
              <w:top w:val="single" w:sz="4" w:space="0" w:color="auto"/>
              <w:left w:val="nil"/>
              <w:right w:val="single" w:sz="4" w:space="0" w:color="auto"/>
            </w:tcBorders>
            <w:shd w:val="clear" w:color="auto" w:fill="auto"/>
            <w:noWrap/>
            <w:vAlign w:val="center"/>
            <w:hideMark/>
          </w:tcPr>
          <w:p w14:paraId="56E0A23A" w14:textId="77777777" w:rsidR="005A22B7" w:rsidRPr="005A22B7" w:rsidRDefault="005A22B7" w:rsidP="005A22B7">
            <w:pPr>
              <w:spacing w:after="0"/>
              <w:jc w:val="center"/>
              <w:rPr>
                <w:rFonts w:ascii="Arial" w:hAnsi="Arial" w:cs="Arial"/>
                <w:sz w:val="18"/>
                <w:szCs w:val="18"/>
                <w:lang w:val="en-US"/>
              </w:rPr>
            </w:pPr>
            <w:r w:rsidRPr="005A22B7">
              <w:rPr>
                <w:rFonts w:ascii="Arial" w:hAnsi="Arial" w:cs="Arial"/>
                <w:sz w:val="18"/>
                <w:szCs w:val="18"/>
                <w:lang w:val="en-US"/>
              </w:rPr>
              <w:t>0</w:t>
            </w:r>
          </w:p>
          <w:p w14:paraId="0D7EC156" w14:textId="17A2CBE2" w:rsidR="005A22B7" w:rsidRPr="005A22B7" w:rsidRDefault="005A22B7" w:rsidP="005A22B7">
            <w:pPr>
              <w:spacing w:after="0"/>
              <w:jc w:val="center"/>
              <w:rPr>
                <w:rFonts w:ascii="Arial" w:hAnsi="Arial" w:cs="Arial"/>
                <w:sz w:val="18"/>
                <w:szCs w:val="18"/>
                <w:lang w:val="en-US"/>
              </w:rPr>
            </w:pPr>
          </w:p>
        </w:tc>
      </w:tr>
      <w:tr w:rsidR="005A22B7" w:rsidRPr="005A22B7" w14:paraId="64AE0FDB" w14:textId="77777777" w:rsidTr="00AB48C5">
        <w:trPr>
          <w:trHeight w:val="70"/>
          <w:jc w:val="center"/>
        </w:trPr>
        <w:tc>
          <w:tcPr>
            <w:tcW w:w="1957" w:type="dxa"/>
            <w:vMerge/>
            <w:tcBorders>
              <w:left w:val="single" w:sz="4" w:space="0" w:color="auto"/>
              <w:bottom w:val="single" w:sz="4" w:space="0" w:color="auto"/>
              <w:right w:val="single" w:sz="4" w:space="0" w:color="auto"/>
            </w:tcBorders>
            <w:shd w:val="clear" w:color="auto" w:fill="auto"/>
            <w:noWrap/>
            <w:vAlign w:val="center"/>
            <w:hideMark/>
          </w:tcPr>
          <w:p w14:paraId="6B5B8FC8" w14:textId="794B5CD8" w:rsidR="005A22B7" w:rsidRPr="005A22B7" w:rsidRDefault="005A22B7" w:rsidP="005A22B7">
            <w:pPr>
              <w:spacing w:after="0"/>
              <w:jc w:val="center"/>
              <w:rPr>
                <w:rFonts w:ascii="Arial" w:hAnsi="Arial" w:cs="Arial"/>
                <w:sz w:val="18"/>
                <w:szCs w:val="18"/>
                <w:lang w:val="en-US"/>
              </w:rPr>
            </w:pPr>
          </w:p>
        </w:tc>
        <w:tc>
          <w:tcPr>
            <w:tcW w:w="1647" w:type="dxa"/>
            <w:vMerge/>
            <w:tcBorders>
              <w:left w:val="nil"/>
              <w:bottom w:val="single" w:sz="4" w:space="0" w:color="auto"/>
              <w:right w:val="single" w:sz="4" w:space="0" w:color="auto"/>
            </w:tcBorders>
            <w:shd w:val="clear" w:color="auto" w:fill="auto"/>
            <w:noWrap/>
            <w:vAlign w:val="center"/>
            <w:hideMark/>
          </w:tcPr>
          <w:p w14:paraId="32A7D9F4" w14:textId="235AE963" w:rsidR="005A22B7" w:rsidRPr="005A22B7" w:rsidRDefault="005A22B7" w:rsidP="005A22B7">
            <w:pPr>
              <w:spacing w:after="0"/>
              <w:jc w:val="center"/>
              <w:rPr>
                <w:rFonts w:ascii="Arial" w:hAnsi="Arial" w:cs="Arial"/>
                <w:sz w:val="18"/>
                <w:szCs w:val="18"/>
                <w:lang w:val="en-US"/>
              </w:rPr>
            </w:pPr>
          </w:p>
        </w:tc>
        <w:tc>
          <w:tcPr>
            <w:tcW w:w="820" w:type="dxa"/>
            <w:tcBorders>
              <w:top w:val="nil"/>
              <w:left w:val="nil"/>
              <w:bottom w:val="single" w:sz="4" w:space="0" w:color="auto"/>
              <w:right w:val="single" w:sz="4" w:space="0" w:color="auto"/>
            </w:tcBorders>
            <w:shd w:val="clear" w:color="auto" w:fill="auto"/>
            <w:noWrap/>
            <w:vAlign w:val="center"/>
            <w:hideMark/>
          </w:tcPr>
          <w:p w14:paraId="6C612780" w14:textId="748C7EAA" w:rsidR="005A22B7" w:rsidRPr="005A22B7" w:rsidRDefault="005A22B7" w:rsidP="005A22B7">
            <w:pPr>
              <w:spacing w:after="0"/>
              <w:jc w:val="center"/>
              <w:rPr>
                <w:rFonts w:ascii="Arial" w:hAnsi="Arial" w:cs="Arial"/>
                <w:sz w:val="18"/>
                <w:szCs w:val="18"/>
                <w:lang w:val="en-US"/>
              </w:rPr>
            </w:pPr>
            <w:r w:rsidRPr="005A22B7">
              <w:rPr>
                <w:rFonts w:ascii="Arial" w:hAnsi="Arial" w:cs="Arial"/>
                <w:sz w:val="18"/>
                <w:szCs w:val="18"/>
                <w:lang w:val="en-US"/>
              </w:rPr>
              <w:t>n1</w:t>
            </w:r>
            <w:r w:rsidR="00AB48C5">
              <w:rPr>
                <w:rFonts w:ascii="Arial" w:hAnsi="Arial" w:cs="Arial"/>
                <w:sz w:val="18"/>
                <w:szCs w:val="18"/>
                <w:lang w:val="en-US"/>
              </w:rPr>
              <w:t>4</w:t>
            </w:r>
          </w:p>
        </w:tc>
        <w:tc>
          <w:tcPr>
            <w:tcW w:w="1457" w:type="dxa"/>
            <w:tcBorders>
              <w:top w:val="nil"/>
              <w:left w:val="nil"/>
              <w:bottom w:val="single" w:sz="4" w:space="0" w:color="auto"/>
              <w:right w:val="single" w:sz="4" w:space="0" w:color="auto"/>
            </w:tcBorders>
            <w:shd w:val="clear" w:color="auto" w:fill="auto"/>
            <w:noWrap/>
            <w:vAlign w:val="center"/>
            <w:hideMark/>
          </w:tcPr>
          <w:p w14:paraId="66354CBD" w14:textId="2ABAD33D" w:rsidR="005A22B7" w:rsidRPr="005A22B7" w:rsidRDefault="005A22B7" w:rsidP="005A22B7">
            <w:pPr>
              <w:spacing w:after="0"/>
              <w:jc w:val="center"/>
              <w:rPr>
                <w:rFonts w:ascii="Arial" w:hAnsi="Arial" w:cs="Arial"/>
                <w:sz w:val="18"/>
                <w:szCs w:val="18"/>
                <w:lang w:val="en-US"/>
              </w:rPr>
            </w:pPr>
            <w:r w:rsidRPr="005A22B7">
              <w:rPr>
                <w:rFonts w:ascii="Arial" w:hAnsi="Arial" w:cs="Arial"/>
                <w:sz w:val="18"/>
                <w:szCs w:val="18"/>
                <w:lang w:val="en-US"/>
              </w:rPr>
              <w:t>5, 10</w:t>
            </w:r>
          </w:p>
        </w:tc>
        <w:tc>
          <w:tcPr>
            <w:tcW w:w="1187" w:type="dxa"/>
            <w:vMerge/>
            <w:tcBorders>
              <w:left w:val="nil"/>
              <w:bottom w:val="single" w:sz="4" w:space="0" w:color="auto"/>
              <w:right w:val="single" w:sz="4" w:space="0" w:color="auto"/>
            </w:tcBorders>
            <w:shd w:val="clear" w:color="auto" w:fill="auto"/>
            <w:noWrap/>
            <w:vAlign w:val="center"/>
            <w:hideMark/>
          </w:tcPr>
          <w:p w14:paraId="25CDD696" w14:textId="5007D0C3" w:rsidR="005A22B7" w:rsidRPr="005A22B7" w:rsidRDefault="005A22B7" w:rsidP="005A22B7">
            <w:pPr>
              <w:spacing w:after="0"/>
              <w:jc w:val="center"/>
              <w:rPr>
                <w:rFonts w:ascii="Arial" w:hAnsi="Arial" w:cs="Arial"/>
                <w:sz w:val="18"/>
                <w:szCs w:val="18"/>
                <w:lang w:val="en-US"/>
              </w:rPr>
            </w:pPr>
          </w:p>
        </w:tc>
      </w:tr>
    </w:tbl>
    <w:p w14:paraId="30778333" w14:textId="05932B2F" w:rsidR="005A22B7" w:rsidRDefault="005A22B7" w:rsidP="00625724">
      <w:pPr>
        <w:spacing w:after="0"/>
      </w:pPr>
    </w:p>
    <w:p w14:paraId="4CDAB277" w14:textId="4A1CFF47" w:rsidR="00AB48C5" w:rsidRDefault="00AB48C5" w:rsidP="00086265">
      <w:pPr>
        <w:spacing w:after="0"/>
      </w:pPr>
      <w:r>
        <w:t>Since the two downlinks of n12 and n14 are in between the n12 and n14 ULs, there is no</w:t>
      </w:r>
      <w:r w:rsidR="00086265">
        <w:t xml:space="preserve"> MSD due to the two</w:t>
      </w:r>
      <w:r w:rsidR="003A463C">
        <w:t>-</w:t>
      </w:r>
      <w:r w:rsidR="00086265">
        <w:t>band</w:t>
      </w:r>
      <w:r>
        <w:t xml:space="preserve"> IMD issue. However, with a LBLB combination, cross-band MSD is a concern:</w:t>
      </w:r>
    </w:p>
    <w:p w14:paraId="0BC25993" w14:textId="44DE72F1" w:rsidR="0056062D" w:rsidRDefault="00AB48C5" w:rsidP="00AB48C5">
      <w:pPr>
        <w:pStyle w:val="ListParagraph"/>
        <w:numPr>
          <w:ilvl w:val="0"/>
          <w:numId w:val="29"/>
        </w:numPr>
      </w:pPr>
      <w:r>
        <w:t>As there is no duplexer and a two-antenna solution may require a critical</w:t>
      </w:r>
      <w:r w:rsidR="00086265">
        <w:t xml:space="preserve"> quad-</w:t>
      </w:r>
      <w:proofErr w:type="spellStart"/>
      <w:r w:rsidR="00086265">
        <w:t>plexer</w:t>
      </w:r>
      <w:proofErr w:type="spellEnd"/>
      <w:r w:rsidR="00086265">
        <w:t>/duplexer or better for 2UL case, dual triplexer approach which are more critical in terms of cross-band isolation</w:t>
      </w:r>
    </w:p>
    <w:p w14:paraId="10F5E4CA" w14:textId="637D29DD" w:rsidR="00086265" w:rsidRDefault="00086265" w:rsidP="00086265">
      <w:pPr>
        <w:pStyle w:val="ListParagraph"/>
        <w:numPr>
          <w:ilvl w:val="0"/>
          <w:numId w:val="29"/>
        </w:numPr>
      </w:pPr>
      <w:r>
        <w:t xml:space="preserve">Also, with </w:t>
      </w:r>
      <w:r w:rsidR="003A463C">
        <w:t>many</w:t>
      </w:r>
      <w:r>
        <w:t xml:space="preserve"> LB and LBLB combinations supported</w:t>
      </w:r>
      <w:r w:rsidR="003A463C">
        <w:t>,</w:t>
      </w:r>
      <w:r>
        <w:t xml:space="preserve"> </w:t>
      </w:r>
      <w:r w:rsidR="003A463C">
        <w:t>c</w:t>
      </w:r>
      <w:r>
        <w:t>o-</w:t>
      </w:r>
      <w:proofErr w:type="spellStart"/>
      <w:r>
        <w:t>banding</w:t>
      </w:r>
      <w:proofErr w:type="spellEnd"/>
      <w:r>
        <w:t xml:space="preserve"> is more </w:t>
      </w:r>
      <w:r w:rsidR="003A463C">
        <w:t>necessary,</w:t>
      </w:r>
      <w:r>
        <w:t xml:space="preserve"> resulting in further compromises in cross-band isolation.</w:t>
      </w:r>
    </w:p>
    <w:p w14:paraId="643F27F5" w14:textId="512B4532" w:rsidR="00E90E51" w:rsidRDefault="00086265" w:rsidP="00E90E51">
      <w:pPr>
        <w:pStyle w:val="Heading2"/>
        <w:spacing w:after="240"/>
        <w:rPr>
          <w:lang w:eastAsia="zh-CN"/>
        </w:rPr>
      </w:pPr>
      <w:bookmarkStart w:id="4" w:name="_Hlk131970415"/>
      <w:bookmarkEnd w:id="3"/>
      <w:r>
        <w:rPr>
          <w:lang w:eastAsia="zh-CN"/>
        </w:rPr>
        <w:t xml:space="preserve">1UL </w:t>
      </w:r>
      <w:r w:rsidR="005629C2">
        <w:rPr>
          <w:lang w:eastAsia="zh-CN"/>
        </w:rPr>
        <w:t xml:space="preserve">MSD for </w:t>
      </w:r>
      <w:r w:rsidR="0095047D">
        <w:rPr>
          <w:lang w:eastAsia="zh-CN"/>
        </w:rPr>
        <w:t>CA_</w:t>
      </w:r>
      <w:r>
        <w:rPr>
          <w:lang w:eastAsia="zh-CN"/>
        </w:rPr>
        <w:t>n12-n14</w:t>
      </w:r>
    </w:p>
    <w:bookmarkEnd w:id="4"/>
    <w:p w14:paraId="0AD4AB35" w14:textId="1DFFE35F" w:rsidR="000072A9" w:rsidRDefault="00086265" w:rsidP="000072A9">
      <w:pPr>
        <w:spacing w:after="0"/>
      </w:pPr>
      <w:r>
        <w:t xml:space="preserve">When looking at the largest CBW of 15MHz for n12 and 10MHz for n14, the downlinks are </w:t>
      </w:r>
      <w:r w:rsidR="003A463C">
        <w:t xml:space="preserve">a </w:t>
      </w:r>
      <w:r>
        <w:t>victim of the following IMDs of the wanted RBs and their image</w:t>
      </w:r>
      <w:r w:rsidR="000072A9">
        <w:t>:</w:t>
      </w:r>
    </w:p>
    <w:p w14:paraId="1BB8BF16" w14:textId="2E1E9F44" w:rsidR="000072A9" w:rsidRPr="005629C2" w:rsidRDefault="00086265" w:rsidP="000072A9">
      <w:pPr>
        <w:pStyle w:val="ListParagraph"/>
        <w:numPr>
          <w:ilvl w:val="0"/>
          <w:numId w:val="20"/>
        </w:numPr>
        <w:spacing w:after="0"/>
        <w:rPr>
          <w:lang w:val="en-US" w:eastAsia="zh-CN"/>
        </w:rPr>
      </w:pPr>
      <w:r>
        <w:rPr>
          <w:lang w:val="en-US" w:eastAsia="zh-CN"/>
        </w:rPr>
        <w:t>n12 IMD9 fall on n14</w:t>
      </w:r>
    </w:p>
    <w:p w14:paraId="1100516B" w14:textId="53BBF16E" w:rsidR="0095047D" w:rsidRDefault="00086265" w:rsidP="000072A9">
      <w:pPr>
        <w:pStyle w:val="ListParagraph"/>
        <w:numPr>
          <w:ilvl w:val="0"/>
          <w:numId w:val="20"/>
        </w:numPr>
        <w:spacing w:after="0"/>
        <w:rPr>
          <w:lang w:val="en-US" w:eastAsia="zh-CN"/>
        </w:rPr>
      </w:pPr>
      <w:r>
        <w:rPr>
          <w:lang w:val="en-US" w:eastAsia="zh-CN"/>
        </w:rPr>
        <w:t>n14 IMD falling in n12 DL is &gt;9</w:t>
      </w:r>
      <w:r w:rsidR="003A463C">
        <w:rPr>
          <w:lang w:val="en-US" w:eastAsia="zh-CN"/>
        </w:rPr>
        <w:t>.</w:t>
      </w:r>
    </w:p>
    <w:p w14:paraId="3F6C0377" w14:textId="170C54EB" w:rsidR="00086265" w:rsidRDefault="00086265" w:rsidP="00086265">
      <w:pPr>
        <w:spacing w:after="0"/>
        <w:rPr>
          <w:lang w:val="en-US" w:eastAsia="zh-CN"/>
        </w:rPr>
      </w:pPr>
    </w:p>
    <w:p w14:paraId="4F227909" w14:textId="4AEFB2D2" w:rsidR="00086265" w:rsidRDefault="00086265" w:rsidP="00086265">
      <w:pPr>
        <w:spacing w:after="0"/>
        <w:rPr>
          <w:lang w:val="en-US" w:eastAsia="zh-CN"/>
        </w:rPr>
      </w:pPr>
      <w:r>
        <w:rPr>
          <w:lang w:val="en-US" w:eastAsia="zh-CN"/>
        </w:rPr>
        <w:t>With such high order or image</w:t>
      </w:r>
      <w:r w:rsidR="003A463C">
        <w:rPr>
          <w:lang w:val="en-US" w:eastAsia="zh-CN"/>
        </w:rPr>
        <w:t>-</w:t>
      </w:r>
      <w:r>
        <w:rPr>
          <w:lang w:val="en-US" w:eastAsia="zh-CN"/>
        </w:rPr>
        <w:t>related IMDs, the dominant noise is the transmitter noise floor reflecting at the other band LNAs due to the limited cross-band isolation available from the filters. For the post MRC MSD calculations in Table 2, we used the following assumptions:</w:t>
      </w:r>
    </w:p>
    <w:p w14:paraId="513E0373" w14:textId="057DF4A5" w:rsidR="002B5BDB" w:rsidRPr="00EA451B" w:rsidRDefault="00086265" w:rsidP="00C93536">
      <w:pPr>
        <w:pStyle w:val="ListParagraph"/>
        <w:numPr>
          <w:ilvl w:val="0"/>
          <w:numId w:val="30"/>
        </w:numPr>
        <w:spacing w:after="0"/>
        <w:rPr>
          <w:lang w:val="en-US" w:eastAsia="zh-CN"/>
        </w:rPr>
      </w:pPr>
      <w:r w:rsidRPr="00EA451B">
        <w:rPr>
          <w:lang w:val="en-US" w:eastAsia="zh-CN"/>
        </w:rPr>
        <w:t>10dB Antenna isolation</w:t>
      </w:r>
      <w:r w:rsidR="00EA451B" w:rsidRPr="00EA451B">
        <w:rPr>
          <w:lang w:val="en-US" w:eastAsia="zh-CN"/>
        </w:rPr>
        <w:t xml:space="preserve">, </w:t>
      </w:r>
      <w:r w:rsidRPr="00EA451B">
        <w:rPr>
          <w:lang w:val="en-US" w:eastAsia="zh-CN"/>
        </w:rPr>
        <w:t>4dB post-PA losses</w:t>
      </w:r>
      <w:r w:rsidR="00EA451B" w:rsidRPr="00EA451B">
        <w:rPr>
          <w:lang w:val="en-US" w:eastAsia="zh-CN"/>
        </w:rPr>
        <w:t xml:space="preserve">, </w:t>
      </w:r>
      <w:r w:rsidR="002B5BDB" w:rsidRPr="00EA451B">
        <w:rPr>
          <w:lang w:val="en-US" w:eastAsia="zh-CN"/>
        </w:rPr>
        <w:t>-127dBm/Hz transmitter noise floor</w:t>
      </w:r>
    </w:p>
    <w:p w14:paraId="55678888" w14:textId="451A8978" w:rsidR="00EA451B" w:rsidRDefault="002B5BDB" w:rsidP="00086265">
      <w:pPr>
        <w:pStyle w:val="ListParagraph"/>
        <w:numPr>
          <w:ilvl w:val="0"/>
          <w:numId w:val="30"/>
        </w:numPr>
        <w:spacing w:after="0"/>
        <w:rPr>
          <w:lang w:val="fr-FR" w:eastAsia="zh-CN"/>
        </w:rPr>
      </w:pPr>
      <w:r>
        <w:rPr>
          <w:lang w:val="fr-FR" w:eastAsia="zh-CN"/>
        </w:rPr>
        <w:t>Ma</w:t>
      </w:r>
      <w:r w:rsidRPr="002B5BDB">
        <w:rPr>
          <w:lang w:val="fr-FR" w:eastAsia="zh-CN"/>
        </w:rPr>
        <w:t xml:space="preserve">in </w:t>
      </w:r>
      <w:proofErr w:type="spellStart"/>
      <w:r w:rsidRPr="002B5BDB">
        <w:rPr>
          <w:lang w:val="fr-FR" w:eastAsia="zh-CN"/>
        </w:rPr>
        <w:t>path</w:t>
      </w:r>
      <w:proofErr w:type="spellEnd"/>
      <w:r w:rsidRPr="002B5BDB">
        <w:rPr>
          <w:lang w:val="fr-FR" w:eastAsia="zh-CN"/>
        </w:rPr>
        <w:t xml:space="preserve"> </w:t>
      </w:r>
      <w:proofErr w:type="spellStart"/>
      <w:r w:rsidRPr="002B5BDB">
        <w:rPr>
          <w:lang w:val="fr-FR" w:eastAsia="zh-CN"/>
        </w:rPr>
        <w:t>T</w:t>
      </w:r>
      <w:r w:rsidR="00EA451B">
        <w:rPr>
          <w:lang w:val="fr-FR" w:eastAsia="zh-CN"/>
        </w:rPr>
        <w:t>x</w:t>
      </w:r>
      <w:proofErr w:type="spellEnd"/>
      <w:r w:rsidRPr="002B5BDB">
        <w:rPr>
          <w:lang w:val="fr-FR" w:eastAsia="zh-CN"/>
        </w:rPr>
        <w:t>/</w:t>
      </w:r>
      <w:proofErr w:type="spellStart"/>
      <w:r w:rsidRPr="002B5BDB">
        <w:rPr>
          <w:lang w:val="fr-FR" w:eastAsia="zh-CN"/>
        </w:rPr>
        <w:t>R</w:t>
      </w:r>
      <w:r w:rsidR="00EA451B">
        <w:rPr>
          <w:lang w:val="fr-FR" w:eastAsia="zh-CN"/>
        </w:rPr>
        <w:t>x</w:t>
      </w:r>
      <w:proofErr w:type="spellEnd"/>
      <w:r w:rsidRPr="002B5BDB">
        <w:rPr>
          <w:lang w:val="fr-FR" w:eastAsia="zh-CN"/>
        </w:rPr>
        <w:t xml:space="preserve"> isol</w:t>
      </w:r>
      <w:r>
        <w:rPr>
          <w:lang w:val="fr-FR" w:eastAsia="zh-CN"/>
        </w:rPr>
        <w:t>ation</w:t>
      </w:r>
      <w:r w:rsidR="00EA451B">
        <w:rPr>
          <w:lang w:val="fr-FR" w:eastAsia="zh-CN"/>
        </w:rPr>
        <w:t> :</w:t>
      </w:r>
    </w:p>
    <w:p w14:paraId="017B2E32" w14:textId="1E15242A" w:rsidR="002B5BDB" w:rsidRDefault="00EA451B" w:rsidP="00EA451B">
      <w:pPr>
        <w:pStyle w:val="ListParagraph"/>
        <w:numPr>
          <w:ilvl w:val="1"/>
          <w:numId w:val="30"/>
        </w:numPr>
        <w:spacing w:after="0"/>
        <w:rPr>
          <w:lang w:val="en-US" w:eastAsia="zh-CN"/>
        </w:rPr>
      </w:pPr>
      <w:r w:rsidRPr="00EA451B">
        <w:rPr>
          <w:lang w:val="en-US" w:eastAsia="zh-CN"/>
        </w:rPr>
        <w:t>40dB for n12UL to n14DL (n14D</w:t>
      </w:r>
      <w:r>
        <w:rPr>
          <w:lang w:val="en-US" w:eastAsia="zh-CN"/>
        </w:rPr>
        <w:t>L</w:t>
      </w:r>
      <w:r w:rsidRPr="00EA451B">
        <w:rPr>
          <w:lang w:val="en-US" w:eastAsia="zh-CN"/>
        </w:rPr>
        <w:t xml:space="preserve"> is </w:t>
      </w:r>
      <w:r>
        <w:rPr>
          <w:lang w:val="en-US" w:eastAsia="zh-CN"/>
        </w:rPr>
        <w:t>above n12 DL)</w:t>
      </w:r>
    </w:p>
    <w:p w14:paraId="6C8A24D9" w14:textId="2E5C5A92" w:rsidR="00EA451B" w:rsidRDefault="00EA451B" w:rsidP="00EA451B">
      <w:pPr>
        <w:pStyle w:val="ListParagraph"/>
        <w:numPr>
          <w:ilvl w:val="1"/>
          <w:numId w:val="30"/>
        </w:numPr>
        <w:spacing w:after="0"/>
        <w:rPr>
          <w:lang w:val="en-US" w:eastAsia="zh-CN"/>
        </w:rPr>
      </w:pPr>
      <w:r>
        <w:rPr>
          <w:lang w:val="en-US" w:eastAsia="zh-CN"/>
        </w:rPr>
        <w:t xml:space="preserve">37dB </w:t>
      </w:r>
      <w:r w:rsidRPr="00EA451B">
        <w:rPr>
          <w:lang w:val="en-US" w:eastAsia="zh-CN"/>
        </w:rPr>
        <w:t>for n1</w:t>
      </w:r>
      <w:r>
        <w:rPr>
          <w:lang w:val="en-US" w:eastAsia="zh-CN"/>
        </w:rPr>
        <w:t>4</w:t>
      </w:r>
      <w:r w:rsidRPr="00EA451B">
        <w:rPr>
          <w:lang w:val="en-US" w:eastAsia="zh-CN"/>
        </w:rPr>
        <w:t>UL to n1</w:t>
      </w:r>
      <w:r>
        <w:rPr>
          <w:lang w:val="en-US" w:eastAsia="zh-CN"/>
        </w:rPr>
        <w:t>2</w:t>
      </w:r>
      <w:r w:rsidRPr="00EA451B">
        <w:rPr>
          <w:lang w:val="en-US" w:eastAsia="zh-CN"/>
        </w:rPr>
        <w:t>DL (n1</w:t>
      </w:r>
      <w:r>
        <w:rPr>
          <w:lang w:val="en-US" w:eastAsia="zh-CN"/>
        </w:rPr>
        <w:t>2</w:t>
      </w:r>
      <w:r w:rsidRPr="00EA451B">
        <w:rPr>
          <w:lang w:val="en-US" w:eastAsia="zh-CN"/>
        </w:rPr>
        <w:t>D</w:t>
      </w:r>
      <w:r>
        <w:rPr>
          <w:lang w:val="en-US" w:eastAsia="zh-CN"/>
        </w:rPr>
        <w:t>L</w:t>
      </w:r>
      <w:r w:rsidRPr="00EA451B">
        <w:rPr>
          <w:lang w:val="en-US" w:eastAsia="zh-CN"/>
        </w:rPr>
        <w:t xml:space="preserve"> is </w:t>
      </w:r>
      <w:r>
        <w:rPr>
          <w:lang w:val="en-US" w:eastAsia="zh-CN"/>
        </w:rPr>
        <w:t>below n14 DL and some flyback is possible)</w:t>
      </w:r>
    </w:p>
    <w:p w14:paraId="2C191A14" w14:textId="11868C2B" w:rsidR="00EA451B" w:rsidRPr="00EA451B" w:rsidRDefault="00EA451B" w:rsidP="00EA451B">
      <w:pPr>
        <w:pStyle w:val="ListParagraph"/>
        <w:numPr>
          <w:ilvl w:val="0"/>
          <w:numId w:val="30"/>
        </w:numPr>
        <w:spacing w:after="0"/>
        <w:rPr>
          <w:lang w:val="en-US" w:eastAsia="zh-CN"/>
        </w:rPr>
      </w:pPr>
      <w:r>
        <w:rPr>
          <w:lang w:val="en-US" w:eastAsia="zh-CN"/>
        </w:rPr>
        <w:t>Main path Tx/Ant rejection</w:t>
      </w:r>
    </w:p>
    <w:p w14:paraId="7AEE6B5F" w14:textId="04017288" w:rsidR="00EA451B" w:rsidRDefault="00EA451B" w:rsidP="00EA451B">
      <w:pPr>
        <w:pStyle w:val="ListParagraph"/>
        <w:numPr>
          <w:ilvl w:val="1"/>
          <w:numId w:val="30"/>
        </w:numPr>
        <w:spacing w:after="0"/>
        <w:rPr>
          <w:lang w:val="en-US" w:eastAsia="zh-CN"/>
        </w:rPr>
      </w:pPr>
      <w:r>
        <w:rPr>
          <w:lang w:val="en-US" w:eastAsia="zh-CN"/>
        </w:rPr>
        <w:t>37</w:t>
      </w:r>
      <w:r w:rsidRPr="00EA451B">
        <w:rPr>
          <w:lang w:val="en-US" w:eastAsia="zh-CN"/>
        </w:rPr>
        <w:t>dB for n12UL to n14DL</w:t>
      </w:r>
    </w:p>
    <w:p w14:paraId="279A1B31" w14:textId="46936C86" w:rsidR="00EA451B" w:rsidRDefault="00EA451B" w:rsidP="00EA451B">
      <w:pPr>
        <w:pStyle w:val="ListParagraph"/>
        <w:numPr>
          <w:ilvl w:val="1"/>
          <w:numId w:val="30"/>
        </w:numPr>
        <w:spacing w:after="0"/>
        <w:rPr>
          <w:lang w:val="en-US" w:eastAsia="zh-CN"/>
        </w:rPr>
      </w:pPr>
      <w:r>
        <w:rPr>
          <w:lang w:val="en-US" w:eastAsia="zh-CN"/>
        </w:rPr>
        <w:t xml:space="preserve">34dB </w:t>
      </w:r>
      <w:r w:rsidRPr="00EA451B">
        <w:rPr>
          <w:lang w:val="en-US" w:eastAsia="zh-CN"/>
        </w:rPr>
        <w:t>for n1</w:t>
      </w:r>
      <w:r>
        <w:rPr>
          <w:lang w:val="en-US" w:eastAsia="zh-CN"/>
        </w:rPr>
        <w:t>4</w:t>
      </w:r>
      <w:r w:rsidRPr="00EA451B">
        <w:rPr>
          <w:lang w:val="en-US" w:eastAsia="zh-CN"/>
        </w:rPr>
        <w:t>UL to n1</w:t>
      </w:r>
      <w:r>
        <w:rPr>
          <w:lang w:val="en-US" w:eastAsia="zh-CN"/>
        </w:rPr>
        <w:t>2</w:t>
      </w:r>
      <w:r w:rsidRPr="00EA451B">
        <w:rPr>
          <w:lang w:val="en-US" w:eastAsia="zh-CN"/>
        </w:rPr>
        <w:t>DL</w:t>
      </w:r>
    </w:p>
    <w:p w14:paraId="20B73576" w14:textId="19A8E9BE" w:rsidR="00EA451B" w:rsidRDefault="00EA451B" w:rsidP="00EA451B">
      <w:pPr>
        <w:pStyle w:val="ListParagraph"/>
        <w:numPr>
          <w:ilvl w:val="0"/>
          <w:numId w:val="30"/>
        </w:numPr>
        <w:spacing w:after="0"/>
        <w:rPr>
          <w:lang w:val="en-US" w:eastAsia="zh-CN"/>
        </w:rPr>
      </w:pPr>
      <w:r>
        <w:rPr>
          <w:lang w:val="en-US" w:eastAsia="zh-CN"/>
        </w:rPr>
        <w:t>These conservative values are justified from the need of quad/tri-</w:t>
      </w:r>
      <w:proofErr w:type="spellStart"/>
      <w:r>
        <w:rPr>
          <w:lang w:val="en-US" w:eastAsia="zh-CN"/>
        </w:rPr>
        <w:t>plexing</w:t>
      </w:r>
      <w:proofErr w:type="spellEnd"/>
      <w:r>
        <w:rPr>
          <w:lang w:val="en-US" w:eastAsia="zh-CN"/>
        </w:rPr>
        <w:t xml:space="preserve"> and co-</w:t>
      </w:r>
      <w:proofErr w:type="spellStart"/>
      <w:r>
        <w:rPr>
          <w:lang w:val="en-US" w:eastAsia="zh-CN"/>
        </w:rPr>
        <w:t>banding</w:t>
      </w:r>
      <w:proofErr w:type="spellEnd"/>
      <w:r>
        <w:rPr>
          <w:lang w:val="en-US" w:eastAsia="zh-CN"/>
        </w:rPr>
        <w:t xml:space="preserve"> of n12 and n14 with other LB.</w:t>
      </w:r>
    </w:p>
    <w:p w14:paraId="31D84358" w14:textId="739B80F7" w:rsidR="009818D8" w:rsidRDefault="009818D8" w:rsidP="009818D8">
      <w:pPr>
        <w:pStyle w:val="Caption"/>
        <w:keepNext/>
        <w:jc w:val="center"/>
      </w:pPr>
      <w:r>
        <w:t xml:space="preserve">Table </w:t>
      </w:r>
      <w:r>
        <w:fldChar w:fldCharType="begin"/>
      </w:r>
      <w:r>
        <w:instrText xml:space="preserve"> SEQ Table \* ARABIC </w:instrText>
      </w:r>
      <w:r>
        <w:fldChar w:fldCharType="separate"/>
      </w:r>
      <w:r w:rsidR="0095047D">
        <w:rPr>
          <w:noProof/>
        </w:rPr>
        <w:t>2</w:t>
      </w:r>
      <w:r>
        <w:fldChar w:fldCharType="end"/>
      </w:r>
      <w:r>
        <w:t>: post-MRC calculations for CA_n5B UL related MSD</w:t>
      </w:r>
    </w:p>
    <w:tbl>
      <w:tblPr>
        <w:tblW w:w="6689" w:type="dxa"/>
        <w:jc w:val="center"/>
        <w:tblLook w:val="04A0" w:firstRow="1" w:lastRow="0" w:firstColumn="1" w:lastColumn="0" w:noHBand="0" w:noVBand="1"/>
      </w:tblPr>
      <w:tblGrid>
        <w:gridCol w:w="2974"/>
        <w:gridCol w:w="1070"/>
        <w:gridCol w:w="631"/>
        <w:gridCol w:w="726"/>
        <w:gridCol w:w="630"/>
        <w:gridCol w:w="658"/>
      </w:tblGrid>
      <w:tr w:rsidR="00EA451B" w:rsidRPr="00A45A83" w14:paraId="66004D64" w14:textId="552DB303" w:rsidTr="00EA451B">
        <w:trPr>
          <w:trHeight w:val="60"/>
          <w:jc w:val="center"/>
        </w:trPr>
        <w:tc>
          <w:tcPr>
            <w:tcW w:w="404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DFFD97" w14:textId="44C599B1" w:rsidR="00EA451B" w:rsidRPr="00EA451B" w:rsidRDefault="00EA451B" w:rsidP="00EA451B">
            <w:pPr>
              <w:spacing w:after="0"/>
              <w:jc w:val="center"/>
              <w:rPr>
                <w:rFonts w:ascii="Calibri" w:hAnsi="Calibri" w:cs="Calibri"/>
                <w:color w:val="000000"/>
                <w:lang w:val="en-US"/>
              </w:rPr>
            </w:pPr>
            <w:r w:rsidRPr="00EA451B">
              <w:rPr>
                <w:rFonts w:ascii="Calibri" w:hAnsi="Calibri" w:cs="Calibri"/>
                <w:color w:val="000000"/>
                <w:sz w:val="16"/>
                <w:szCs w:val="16"/>
              </w:rPr>
              <w:t>UL/BW/IM-DL</w:t>
            </w:r>
          </w:p>
        </w:tc>
        <w:tc>
          <w:tcPr>
            <w:tcW w:w="1357" w:type="dxa"/>
            <w:gridSpan w:val="2"/>
            <w:tcBorders>
              <w:top w:val="single" w:sz="4" w:space="0" w:color="auto"/>
              <w:left w:val="single" w:sz="4" w:space="0" w:color="auto"/>
              <w:bottom w:val="single" w:sz="4" w:space="0" w:color="auto"/>
              <w:right w:val="nil"/>
            </w:tcBorders>
            <w:shd w:val="clear" w:color="auto" w:fill="auto"/>
            <w:noWrap/>
            <w:vAlign w:val="bottom"/>
            <w:hideMark/>
          </w:tcPr>
          <w:p w14:paraId="12104BCC" w14:textId="15616791" w:rsidR="00EA451B" w:rsidRPr="00A45A83" w:rsidRDefault="00EA451B" w:rsidP="009B53AE">
            <w:pPr>
              <w:spacing w:after="0"/>
              <w:jc w:val="center"/>
              <w:rPr>
                <w:rFonts w:asciiTheme="minorHAnsi" w:hAnsiTheme="minorHAnsi" w:cstheme="minorHAnsi"/>
                <w:color w:val="000000"/>
                <w:sz w:val="16"/>
                <w:szCs w:val="16"/>
                <w:lang w:val="en-US"/>
              </w:rPr>
            </w:pPr>
            <w:r w:rsidRPr="00EA451B">
              <w:rPr>
                <w:rFonts w:asciiTheme="minorHAnsi" w:hAnsiTheme="minorHAnsi" w:cstheme="minorHAnsi"/>
                <w:color w:val="000000"/>
                <w:sz w:val="16"/>
                <w:szCs w:val="16"/>
                <w:lang w:val="en-US"/>
              </w:rPr>
              <w:t>n12/15/9-n14</w:t>
            </w:r>
          </w:p>
        </w:tc>
        <w:tc>
          <w:tcPr>
            <w:tcW w:w="1288" w:type="dxa"/>
            <w:gridSpan w:val="2"/>
            <w:tcBorders>
              <w:top w:val="single" w:sz="4" w:space="0" w:color="auto"/>
              <w:left w:val="single" w:sz="4" w:space="0" w:color="auto"/>
              <w:bottom w:val="single" w:sz="4" w:space="0" w:color="auto"/>
              <w:right w:val="nil"/>
            </w:tcBorders>
            <w:shd w:val="clear" w:color="auto" w:fill="auto"/>
            <w:noWrap/>
            <w:vAlign w:val="bottom"/>
            <w:hideMark/>
          </w:tcPr>
          <w:p w14:paraId="16387E98" w14:textId="5A465685" w:rsidR="00EA451B" w:rsidRPr="00A45A83" w:rsidRDefault="00EA451B" w:rsidP="009B53AE">
            <w:pPr>
              <w:spacing w:after="0"/>
              <w:jc w:val="center"/>
              <w:rPr>
                <w:rFonts w:asciiTheme="minorHAnsi" w:hAnsiTheme="minorHAnsi" w:cstheme="minorHAnsi"/>
                <w:color w:val="000000"/>
                <w:sz w:val="16"/>
                <w:szCs w:val="16"/>
                <w:lang w:val="en-US"/>
              </w:rPr>
            </w:pPr>
            <w:r w:rsidRPr="00EA451B">
              <w:rPr>
                <w:rFonts w:asciiTheme="minorHAnsi" w:hAnsiTheme="minorHAnsi" w:cstheme="minorHAnsi"/>
                <w:color w:val="000000"/>
                <w:sz w:val="16"/>
                <w:szCs w:val="16"/>
                <w:lang w:val="en-US"/>
              </w:rPr>
              <w:t>n14/10/11-n12</w:t>
            </w:r>
          </w:p>
        </w:tc>
      </w:tr>
      <w:tr w:rsidR="00EA451B" w:rsidRPr="00A45A83" w14:paraId="6A1C34A4" w14:textId="14AE939E" w:rsidTr="00EA451B">
        <w:trPr>
          <w:trHeight w:val="60"/>
          <w:jc w:val="center"/>
        </w:trPr>
        <w:tc>
          <w:tcPr>
            <w:tcW w:w="2974" w:type="dxa"/>
            <w:tcBorders>
              <w:top w:val="nil"/>
              <w:left w:val="single" w:sz="4" w:space="0" w:color="auto"/>
              <w:bottom w:val="single" w:sz="4" w:space="0" w:color="auto"/>
              <w:right w:val="single" w:sz="4" w:space="0" w:color="auto"/>
            </w:tcBorders>
            <w:shd w:val="clear" w:color="000000" w:fill="D9D9D9"/>
            <w:noWrap/>
            <w:vAlign w:val="bottom"/>
            <w:hideMark/>
          </w:tcPr>
          <w:p w14:paraId="3D8E2A60" w14:textId="77777777" w:rsidR="00EA451B" w:rsidRPr="00A45A83" w:rsidRDefault="00EA451B" w:rsidP="00452024">
            <w:pPr>
              <w:spacing w:after="0"/>
              <w:jc w:val="right"/>
              <w:rPr>
                <w:rFonts w:asciiTheme="minorHAnsi" w:hAnsiTheme="minorHAnsi" w:cstheme="minorHAnsi"/>
                <w:color w:val="000000"/>
                <w:sz w:val="16"/>
                <w:szCs w:val="16"/>
                <w:lang w:val="en-US"/>
              </w:rPr>
            </w:pPr>
            <w:r w:rsidRPr="00A45A83">
              <w:rPr>
                <w:rFonts w:asciiTheme="minorHAnsi" w:hAnsiTheme="minorHAnsi" w:cstheme="minorHAnsi"/>
                <w:b/>
                <w:bCs/>
                <w:color w:val="000000"/>
                <w:sz w:val="16"/>
                <w:szCs w:val="16"/>
                <w:lang w:val="en-US"/>
              </w:rPr>
              <w:t>CBW</w:t>
            </w:r>
            <w:r w:rsidRPr="00A45A83">
              <w:rPr>
                <w:rFonts w:asciiTheme="minorHAnsi" w:hAnsiTheme="minorHAnsi" w:cstheme="minorHAnsi"/>
                <w:color w:val="000000"/>
                <w:sz w:val="16"/>
                <w:szCs w:val="16"/>
                <w:lang w:val="en-US"/>
              </w:rPr>
              <w:t>/NRB</w:t>
            </w:r>
          </w:p>
        </w:tc>
        <w:tc>
          <w:tcPr>
            <w:tcW w:w="1070" w:type="dxa"/>
            <w:tcBorders>
              <w:top w:val="nil"/>
              <w:left w:val="nil"/>
              <w:bottom w:val="single" w:sz="4" w:space="0" w:color="auto"/>
              <w:right w:val="single" w:sz="4" w:space="0" w:color="auto"/>
            </w:tcBorders>
            <w:shd w:val="clear" w:color="000000" w:fill="D9D9D9"/>
            <w:noWrap/>
            <w:vAlign w:val="bottom"/>
            <w:hideMark/>
          </w:tcPr>
          <w:p w14:paraId="11FC74C0" w14:textId="77777777" w:rsidR="00EA451B" w:rsidRPr="00A45A83" w:rsidRDefault="00EA451B" w:rsidP="00452024">
            <w:pPr>
              <w:spacing w:after="0"/>
              <w:jc w:val="center"/>
              <w:rPr>
                <w:rFonts w:asciiTheme="minorHAnsi" w:hAnsiTheme="minorHAnsi" w:cstheme="minorHAnsi"/>
                <w:color w:val="000000"/>
                <w:sz w:val="16"/>
                <w:szCs w:val="16"/>
                <w:lang w:val="en-US"/>
              </w:rPr>
            </w:pPr>
            <w:r w:rsidRPr="00A45A83">
              <w:rPr>
                <w:rFonts w:asciiTheme="minorHAnsi" w:hAnsiTheme="minorHAnsi" w:cstheme="minorHAnsi"/>
                <w:b/>
                <w:bCs/>
                <w:color w:val="000000"/>
                <w:sz w:val="16"/>
                <w:szCs w:val="16"/>
                <w:lang w:val="en-US"/>
              </w:rPr>
              <w:t>[MHz]</w:t>
            </w:r>
            <w:r w:rsidRPr="00A45A83">
              <w:rPr>
                <w:rFonts w:asciiTheme="minorHAnsi" w:hAnsiTheme="minorHAnsi" w:cstheme="minorHAnsi"/>
                <w:color w:val="000000"/>
                <w:sz w:val="16"/>
                <w:szCs w:val="16"/>
                <w:lang w:val="en-US"/>
              </w:rPr>
              <w:t>/#</w:t>
            </w:r>
          </w:p>
        </w:tc>
        <w:tc>
          <w:tcPr>
            <w:tcW w:w="631" w:type="dxa"/>
            <w:tcBorders>
              <w:top w:val="nil"/>
              <w:left w:val="single" w:sz="4" w:space="0" w:color="auto"/>
              <w:bottom w:val="single" w:sz="4" w:space="0" w:color="auto"/>
              <w:right w:val="single" w:sz="4" w:space="0" w:color="auto"/>
            </w:tcBorders>
            <w:shd w:val="clear" w:color="000000" w:fill="D9D9D9"/>
            <w:vAlign w:val="center"/>
            <w:hideMark/>
          </w:tcPr>
          <w:p w14:paraId="1D17B55B" w14:textId="77777777" w:rsidR="00EA451B" w:rsidRPr="00A45A83" w:rsidRDefault="00EA451B" w:rsidP="00452024">
            <w:pPr>
              <w:spacing w:after="0"/>
              <w:jc w:val="center"/>
              <w:rPr>
                <w:rFonts w:asciiTheme="minorHAnsi" w:hAnsiTheme="minorHAnsi" w:cstheme="minorHAnsi"/>
                <w:b/>
                <w:bCs/>
                <w:color w:val="000000"/>
                <w:sz w:val="16"/>
                <w:szCs w:val="16"/>
                <w:lang w:val="en-US"/>
              </w:rPr>
            </w:pPr>
            <w:r w:rsidRPr="00A45A83">
              <w:rPr>
                <w:rFonts w:asciiTheme="minorHAnsi" w:hAnsiTheme="minorHAnsi" w:cstheme="minorHAnsi"/>
                <w:b/>
                <w:bCs/>
                <w:color w:val="000000"/>
                <w:sz w:val="16"/>
                <w:szCs w:val="16"/>
                <w:lang w:val="en-US"/>
              </w:rPr>
              <w:t>5</w:t>
            </w:r>
          </w:p>
        </w:tc>
        <w:tc>
          <w:tcPr>
            <w:tcW w:w="726" w:type="dxa"/>
            <w:tcBorders>
              <w:top w:val="nil"/>
              <w:left w:val="nil"/>
              <w:bottom w:val="single" w:sz="4" w:space="0" w:color="auto"/>
              <w:right w:val="single" w:sz="4" w:space="0" w:color="auto"/>
            </w:tcBorders>
            <w:shd w:val="clear" w:color="000000" w:fill="D9D9D9"/>
            <w:vAlign w:val="center"/>
            <w:hideMark/>
          </w:tcPr>
          <w:p w14:paraId="3195221A" w14:textId="77777777" w:rsidR="00EA451B" w:rsidRPr="00A45A83" w:rsidRDefault="00EA451B" w:rsidP="00452024">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25</w:t>
            </w:r>
          </w:p>
        </w:tc>
        <w:tc>
          <w:tcPr>
            <w:tcW w:w="630" w:type="dxa"/>
            <w:tcBorders>
              <w:top w:val="nil"/>
              <w:left w:val="nil"/>
              <w:bottom w:val="single" w:sz="4" w:space="0" w:color="auto"/>
              <w:right w:val="single" w:sz="4" w:space="0" w:color="auto"/>
            </w:tcBorders>
            <w:shd w:val="clear" w:color="000000" w:fill="D9D9D9"/>
            <w:vAlign w:val="center"/>
            <w:hideMark/>
          </w:tcPr>
          <w:p w14:paraId="414A0235" w14:textId="77777777" w:rsidR="00EA451B" w:rsidRPr="00A45A83" w:rsidRDefault="00EA451B" w:rsidP="00452024">
            <w:pPr>
              <w:spacing w:after="0"/>
              <w:jc w:val="center"/>
              <w:rPr>
                <w:rFonts w:asciiTheme="minorHAnsi" w:hAnsiTheme="minorHAnsi" w:cstheme="minorHAnsi"/>
                <w:b/>
                <w:bCs/>
                <w:color w:val="000000"/>
                <w:sz w:val="16"/>
                <w:szCs w:val="16"/>
                <w:lang w:val="en-US"/>
              </w:rPr>
            </w:pPr>
            <w:r w:rsidRPr="00A45A83">
              <w:rPr>
                <w:rFonts w:asciiTheme="minorHAnsi" w:hAnsiTheme="minorHAnsi" w:cstheme="minorHAnsi"/>
                <w:b/>
                <w:bCs/>
                <w:color w:val="000000"/>
                <w:sz w:val="16"/>
                <w:szCs w:val="16"/>
                <w:lang w:val="en-US"/>
              </w:rPr>
              <w:t>5</w:t>
            </w:r>
          </w:p>
        </w:tc>
        <w:tc>
          <w:tcPr>
            <w:tcW w:w="658" w:type="dxa"/>
            <w:tcBorders>
              <w:top w:val="nil"/>
              <w:left w:val="nil"/>
              <w:bottom w:val="single" w:sz="4" w:space="0" w:color="auto"/>
              <w:right w:val="single" w:sz="4" w:space="0" w:color="auto"/>
            </w:tcBorders>
            <w:shd w:val="clear" w:color="000000" w:fill="D9D9D9"/>
            <w:vAlign w:val="center"/>
            <w:hideMark/>
          </w:tcPr>
          <w:p w14:paraId="4F437F06" w14:textId="77777777" w:rsidR="00EA451B" w:rsidRPr="00A45A83" w:rsidRDefault="00EA451B" w:rsidP="00452024">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25</w:t>
            </w:r>
          </w:p>
        </w:tc>
      </w:tr>
      <w:tr w:rsidR="00EA451B" w:rsidRPr="00A45A83" w14:paraId="6D3E5B21" w14:textId="2ACD6795" w:rsidTr="00EA451B">
        <w:trPr>
          <w:trHeight w:val="60"/>
          <w:jc w:val="center"/>
        </w:trPr>
        <w:tc>
          <w:tcPr>
            <w:tcW w:w="2974" w:type="dxa"/>
            <w:tcBorders>
              <w:top w:val="nil"/>
              <w:left w:val="single" w:sz="4" w:space="0" w:color="auto"/>
              <w:bottom w:val="single" w:sz="4" w:space="0" w:color="auto"/>
              <w:right w:val="single" w:sz="4" w:space="0" w:color="auto"/>
            </w:tcBorders>
            <w:shd w:val="clear" w:color="auto" w:fill="auto"/>
            <w:noWrap/>
            <w:vAlign w:val="center"/>
            <w:hideMark/>
          </w:tcPr>
          <w:p w14:paraId="571C7A67" w14:textId="47BBFB6D" w:rsidR="00EA451B" w:rsidRPr="00A45A83" w:rsidRDefault="00EA451B" w:rsidP="00EA451B">
            <w:pPr>
              <w:spacing w:after="0"/>
              <w:jc w:val="right"/>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transmitter noise floor</w:t>
            </w:r>
          </w:p>
        </w:tc>
        <w:tc>
          <w:tcPr>
            <w:tcW w:w="1070" w:type="dxa"/>
            <w:tcBorders>
              <w:top w:val="nil"/>
              <w:left w:val="nil"/>
              <w:bottom w:val="single" w:sz="4" w:space="0" w:color="auto"/>
              <w:right w:val="single" w:sz="4" w:space="0" w:color="auto"/>
            </w:tcBorders>
            <w:shd w:val="clear" w:color="auto" w:fill="auto"/>
            <w:noWrap/>
            <w:vAlign w:val="bottom"/>
            <w:hideMark/>
          </w:tcPr>
          <w:p w14:paraId="7A90A0CC" w14:textId="77777777" w:rsidR="00EA451B" w:rsidRPr="00A45A83" w:rsidRDefault="00EA451B" w:rsidP="00452024">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[dBm/CBW]</w:t>
            </w:r>
          </w:p>
        </w:tc>
        <w:tc>
          <w:tcPr>
            <w:tcW w:w="1357" w:type="dxa"/>
            <w:gridSpan w:val="2"/>
            <w:tcBorders>
              <w:top w:val="nil"/>
              <w:left w:val="single" w:sz="4" w:space="0" w:color="auto"/>
              <w:bottom w:val="single" w:sz="4" w:space="0" w:color="auto"/>
              <w:right w:val="single" w:sz="4" w:space="0" w:color="auto"/>
            </w:tcBorders>
            <w:shd w:val="clear" w:color="auto" w:fill="auto"/>
            <w:noWrap/>
            <w:vAlign w:val="center"/>
            <w:hideMark/>
          </w:tcPr>
          <w:p w14:paraId="5496C99A" w14:textId="33D5A6AA" w:rsidR="00EA451B" w:rsidRPr="00EA451B" w:rsidRDefault="00EA451B" w:rsidP="00EA451B">
            <w:pPr>
              <w:spacing w:after="0"/>
              <w:jc w:val="center"/>
              <w:rPr>
                <w:rFonts w:asciiTheme="minorHAnsi" w:hAnsiTheme="minorHAnsi" w:cstheme="minorHAnsi"/>
                <w:color w:val="000000"/>
                <w:sz w:val="16"/>
                <w:szCs w:val="16"/>
                <w:lang w:val="en-US"/>
              </w:rPr>
            </w:pPr>
            <w:r w:rsidRPr="00EA451B">
              <w:rPr>
                <w:rFonts w:asciiTheme="minorHAnsi" w:hAnsiTheme="minorHAnsi" w:cstheme="minorHAnsi"/>
                <w:color w:val="000000"/>
                <w:sz w:val="16"/>
                <w:szCs w:val="16"/>
                <w:lang w:val="en-US"/>
              </w:rPr>
              <w:t>-60.5</w:t>
            </w:r>
          </w:p>
        </w:tc>
        <w:tc>
          <w:tcPr>
            <w:tcW w:w="1288" w:type="dxa"/>
            <w:gridSpan w:val="2"/>
            <w:tcBorders>
              <w:top w:val="nil"/>
              <w:left w:val="nil"/>
              <w:bottom w:val="single" w:sz="4" w:space="0" w:color="auto"/>
              <w:right w:val="single" w:sz="4" w:space="0" w:color="auto"/>
            </w:tcBorders>
            <w:shd w:val="clear" w:color="auto" w:fill="auto"/>
            <w:noWrap/>
            <w:vAlign w:val="center"/>
            <w:hideMark/>
          </w:tcPr>
          <w:p w14:paraId="0298DEE4" w14:textId="6C59550F" w:rsidR="00EA451B" w:rsidRPr="00EA451B" w:rsidRDefault="00EA451B" w:rsidP="00EA451B">
            <w:pPr>
              <w:spacing w:after="0"/>
              <w:jc w:val="center"/>
              <w:rPr>
                <w:rFonts w:asciiTheme="minorHAnsi" w:hAnsiTheme="minorHAnsi" w:cstheme="minorHAnsi"/>
                <w:color w:val="000000"/>
                <w:sz w:val="16"/>
                <w:szCs w:val="16"/>
                <w:lang w:val="en-US"/>
              </w:rPr>
            </w:pPr>
            <w:r w:rsidRPr="00EA451B">
              <w:rPr>
                <w:rFonts w:asciiTheme="minorHAnsi" w:hAnsiTheme="minorHAnsi" w:cstheme="minorHAnsi"/>
                <w:color w:val="000000"/>
                <w:sz w:val="16"/>
                <w:szCs w:val="16"/>
                <w:lang w:val="en-US"/>
              </w:rPr>
              <w:t>-60.5</w:t>
            </w:r>
          </w:p>
        </w:tc>
      </w:tr>
      <w:tr w:rsidR="00EA451B" w:rsidRPr="00A45A83" w14:paraId="0C9FD42B" w14:textId="46C4CD1D" w:rsidTr="00EA451B">
        <w:trPr>
          <w:trHeight w:val="60"/>
          <w:jc w:val="center"/>
        </w:trPr>
        <w:tc>
          <w:tcPr>
            <w:tcW w:w="2974" w:type="dxa"/>
            <w:tcBorders>
              <w:top w:val="nil"/>
              <w:left w:val="single" w:sz="4" w:space="0" w:color="auto"/>
              <w:bottom w:val="single" w:sz="4" w:space="0" w:color="auto"/>
              <w:right w:val="single" w:sz="4" w:space="0" w:color="auto"/>
            </w:tcBorders>
            <w:shd w:val="clear" w:color="auto" w:fill="auto"/>
            <w:noWrap/>
            <w:vAlign w:val="center"/>
            <w:hideMark/>
          </w:tcPr>
          <w:p w14:paraId="0C3AFE59" w14:textId="77777777" w:rsidR="00EA451B" w:rsidRPr="00A45A83" w:rsidRDefault="00EA451B" w:rsidP="009B53AE">
            <w:pPr>
              <w:spacing w:after="0"/>
              <w:jc w:val="right"/>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5MHz CBW REFSENS</w:t>
            </w:r>
          </w:p>
        </w:tc>
        <w:tc>
          <w:tcPr>
            <w:tcW w:w="1070" w:type="dxa"/>
            <w:tcBorders>
              <w:top w:val="nil"/>
              <w:left w:val="nil"/>
              <w:bottom w:val="single" w:sz="4" w:space="0" w:color="auto"/>
              <w:right w:val="single" w:sz="4" w:space="0" w:color="auto"/>
            </w:tcBorders>
            <w:shd w:val="clear" w:color="auto" w:fill="auto"/>
            <w:noWrap/>
            <w:vAlign w:val="center"/>
            <w:hideMark/>
          </w:tcPr>
          <w:p w14:paraId="4E3C4B76" w14:textId="77777777" w:rsidR="00EA451B" w:rsidRPr="00A45A83" w:rsidRDefault="00EA451B" w:rsidP="009B53AE">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[dBm/CBW]</w:t>
            </w:r>
          </w:p>
        </w:tc>
        <w:tc>
          <w:tcPr>
            <w:tcW w:w="135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27D15E" w14:textId="77777777" w:rsidR="00EA451B" w:rsidRPr="00A45A83" w:rsidRDefault="00EA451B" w:rsidP="009B53AE">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-97.0</w:t>
            </w:r>
          </w:p>
        </w:tc>
        <w:tc>
          <w:tcPr>
            <w:tcW w:w="12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64980BBE" w14:textId="77777777" w:rsidR="00EA451B" w:rsidRPr="00A45A83" w:rsidRDefault="00EA451B" w:rsidP="009B53AE">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-97.0</w:t>
            </w:r>
          </w:p>
        </w:tc>
      </w:tr>
      <w:tr w:rsidR="00EA451B" w:rsidRPr="00A45A83" w14:paraId="3405AC4A" w14:textId="4CE390B4" w:rsidTr="00EA451B">
        <w:trPr>
          <w:trHeight w:val="70"/>
          <w:jc w:val="center"/>
        </w:trPr>
        <w:tc>
          <w:tcPr>
            <w:tcW w:w="2974" w:type="dxa"/>
            <w:tcBorders>
              <w:top w:val="nil"/>
              <w:left w:val="single" w:sz="4" w:space="0" w:color="auto"/>
              <w:bottom w:val="single" w:sz="4" w:space="0" w:color="auto"/>
              <w:right w:val="single" w:sz="4" w:space="0" w:color="auto"/>
            </w:tcBorders>
            <w:shd w:val="clear" w:color="auto" w:fill="auto"/>
            <w:noWrap/>
            <w:vAlign w:val="center"/>
            <w:hideMark/>
          </w:tcPr>
          <w:p w14:paraId="6A9B1CF5" w14:textId="77777777" w:rsidR="00EA451B" w:rsidRPr="00A45A83" w:rsidRDefault="00EA451B" w:rsidP="000072A9">
            <w:pPr>
              <w:spacing w:after="0"/>
              <w:jc w:val="right"/>
              <w:rPr>
                <w:rFonts w:asciiTheme="minorHAnsi" w:hAnsiTheme="minorHAnsi" w:cstheme="minorHAnsi"/>
                <w:color w:val="000000"/>
                <w:sz w:val="16"/>
                <w:szCs w:val="16"/>
                <w:lang w:val="fr-FR"/>
              </w:rPr>
            </w:pPr>
            <w:r w:rsidRPr="00A45A83">
              <w:rPr>
                <w:rFonts w:asciiTheme="minorHAnsi" w:hAnsiTheme="minorHAnsi" w:cstheme="minorHAnsi"/>
                <w:color w:val="000000"/>
                <w:sz w:val="16"/>
                <w:szCs w:val="16"/>
                <w:lang w:val="fr-FR"/>
              </w:rPr>
              <w:t xml:space="preserve">RX noise </w:t>
            </w:r>
            <w:proofErr w:type="spellStart"/>
            <w:r w:rsidRPr="00A45A83">
              <w:rPr>
                <w:rFonts w:asciiTheme="minorHAnsi" w:hAnsiTheme="minorHAnsi" w:cstheme="minorHAnsi"/>
                <w:color w:val="000000"/>
                <w:sz w:val="16"/>
                <w:szCs w:val="16"/>
                <w:lang w:val="fr-FR"/>
              </w:rPr>
              <w:t>floor</w:t>
            </w:r>
            <w:proofErr w:type="spellEnd"/>
            <w:r w:rsidRPr="00A45A83">
              <w:rPr>
                <w:rFonts w:asciiTheme="minorHAnsi" w:hAnsiTheme="minorHAnsi" w:cstheme="minorHAnsi"/>
                <w:color w:val="000000"/>
                <w:sz w:val="16"/>
                <w:szCs w:val="16"/>
                <w:lang w:val="fr-FR"/>
              </w:rPr>
              <w:t xml:space="preserve"> </w:t>
            </w:r>
            <w:proofErr w:type="spellStart"/>
            <w:r w:rsidRPr="00A45A83">
              <w:rPr>
                <w:rFonts w:asciiTheme="minorHAnsi" w:hAnsiTheme="minorHAnsi" w:cstheme="minorHAnsi"/>
                <w:color w:val="000000"/>
                <w:sz w:val="16"/>
                <w:szCs w:val="16"/>
                <w:lang w:val="fr-FR"/>
              </w:rPr>
              <w:t>wo</w:t>
            </w:r>
            <w:proofErr w:type="spellEnd"/>
            <w:r w:rsidRPr="00A45A83">
              <w:rPr>
                <w:rFonts w:asciiTheme="minorHAnsi" w:hAnsiTheme="minorHAnsi" w:cstheme="minorHAnsi"/>
                <w:color w:val="000000"/>
                <w:sz w:val="16"/>
                <w:szCs w:val="16"/>
                <w:lang w:val="fr-FR"/>
              </w:rPr>
              <w:t xml:space="preserve"> </w:t>
            </w:r>
            <w:proofErr w:type="spellStart"/>
            <w:r w:rsidRPr="00A45A83">
              <w:rPr>
                <w:rFonts w:asciiTheme="minorHAnsi" w:hAnsiTheme="minorHAnsi" w:cstheme="minorHAnsi"/>
                <w:color w:val="000000"/>
                <w:sz w:val="16"/>
                <w:szCs w:val="16"/>
                <w:lang w:val="fr-FR"/>
              </w:rPr>
              <w:t>Tx</w:t>
            </w:r>
            <w:proofErr w:type="spellEnd"/>
            <w:r w:rsidRPr="00A45A83">
              <w:rPr>
                <w:rFonts w:asciiTheme="minorHAnsi" w:hAnsiTheme="minorHAnsi" w:cstheme="minorHAnsi"/>
                <w:color w:val="000000"/>
                <w:sz w:val="16"/>
                <w:szCs w:val="16"/>
                <w:lang w:val="fr-FR"/>
              </w:rPr>
              <w:t xml:space="preserve"> </w:t>
            </w:r>
            <w:proofErr w:type="gramStart"/>
            <w:r w:rsidRPr="00A45A83">
              <w:rPr>
                <w:rFonts w:asciiTheme="minorHAnsi" w:hAnsiTheme="minorHAnsi" w:cstheme="minorHAnsi"/>
                <w:color w:val="000000"/>
                <w:sz w:val="16"/>
                <w:szCs w:val="16"/>
                <w:lang w:val="fr-FR"/>
              </w:rPr>
              <w:t>noise:</w:t>
            </w:r>
            <w:proofErr w:type="gramEnd"/>
            <w:r w:rsidRPr="00A45A83">
              <w:rPr>
                <w:rFonts w:asciiTheme="minorHAnsi" w:hAnsiTheme="minorHAnsi" w:cstheme="minorHAnsi"/>
                <w:color w:val="000000"/>
                <w:sz w:val="16"/>
                <w:szCs w:val="16"/>
                <w:lang w:val="fr-FR"/>
              </w:rPr>
              <w:t xml:space="preserve"> </w:t>
            </w:r>
            <w:r w:rsidRPr="00A45A83">
              <w:rPr>
                <w:rFonts w:asciiTheme="minorHAnsi" w:hAnsiTheme="minorHAnsi" w:cstheme="minorHAnsi"/>
                <w:b/>
                <w:bCs/>
                <w:color w:val="000000"/>
                <w:sz w:val="16"/>
                <w:szCs w:val="16"/>
                <w:lang w:val="fr-FR"/>
              </w:rPr>
              <w:t>Main</w:t>
            </w:r>
            <w:r w:rsidRPr="00A45A83">
              <w:rPr>
                <w:rFonts w:asciiTheme="minorHAnsi" w:hAnsiTheme="minorHAnsi" w:cstheme="minorHAnsi"/>
                <w:color w:val="000000"/>
                <w:sz w:val="16"/>
                <w:szCs w:val="16"/>
                <w:lang w:val="fr-FR"/>
              </w:rPr>
              <w:t>/Div</w:t>
            </w:r>
          </w:p>
        </w:tc>
        <w:tc>
          <w:tcPr>
            <w:tcW w:w="1070" w:type="dxa"/>
            <w:tcBorders>
              <w:top w:val="nil"/>
              <w:left w:val="nil"/>
              <w:bottom w:val="single" w:sz="4" w:space="0" w:color="auto"/>
              <w:right w:val="single" w:sz="4" w:space="0" w:color="auto"/>
            </w:tcBorders>
            <w:shd w:val="clear" w:color="auto" w:fill="auto"/>
            <w:noWrap/>
            <w:vAlign w:val="bottom"/>
            <w:hideMark/>
          </w:tcPr>
          <w:p w14:paraId="5BB2CAB4" w14:textId="77777777" w:rsidR="00EA451B" w:rsidRPr="00A45A83" w:rsidRDefault="00EA451B" w:rsidP="000072A9">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[dBm/CBW]</w:t>
            </w:r>
          </w:p>
        </w:tc>
        <w:tc>
          <w:tcPr>
            <w:tcW w:w="631" w:type="dxa"/>
            <w:tcBorders>
              <w:top w:val="nil"/>
              <w:left w:val="single" w:sz="4" w:space="0" w:color="auto"/>
              <w:bottom w:val="single" w:sz="4" w:space="0" w:color="auto"/>
              <w:right w:val="single" w:sz="4" w:space="0" w:color="auto"/>
            </w:tcBorders>
            <w:shd w:val="clear" w:color="auto" w:fill="auto"/>
            <w:noWrap/>
            <w:vAlign w:val="bottom"/>
            <w:hideMark/>
          </w:tcPr>
          <w:p w14:paraId="75174436" w14:textId="77777777" w:rsidR="00EA451B" w:rsidRPr="00A45A83" w:rsidRDefault="00EA451B" w:rsidP="000072A9">
            <w:pPr>
              <w:spacing w:after="0"/>
              <w:jc w:val="center"/>
              <w:rPr>
                <w:rFonts w:asciiTheme="minorHAnsi" w:hAnsiTheme="minorHAnsi" w:cstheme="minorHAnsi"/>
                <w:b/>
                <w:bCs/>
                <w:color w:val="000000"/>
                <w:sz w:val="16"/>
                <w:szCs w:val="16"/>
                <w:lang w:val="en-US"/>
              </w:rPr>
            </w:pPr>
            <w:r w:rsidRPr="00A45A83">
              <w:rPr>
                <w:rFonts w:asciiTheme="minorHAnsi" w:hAnsiTheme="minorHAnsi" w:cstheme="minorHAnsi"/>
                <w:b/>
                <w:bCs/>
                <w:color w:val="000000"/>
                <w:sz w:val="16"/>
                <w:szCs w:val="16"/>
                <w:lang w:val="en-US"/>
              </w:rPr>
              <w:t>-93.0</w:t>
            </w:r>
          </w:p>
        </w:tc>
        <w:tc>
          <w:tcPr>
            <w:tcW w:w="726" w:type="dxa"/>
            <w:tcBorders>
              <w:top w:val="nil"/>
              <w:left w:val="nil"/>
              <w:bottom w:val="single" w:sz="4" w:space="0" w:color="auto"/>
              <w:right w:val="single" w:sz="4" w:space="0" w:color="auto"/>
            </w:tcBorders>
            <w:shd w:val="clear" w:color="auto" w:fill="auto"/>
            <w:noWrap/>
            <w:vAlign w:val="bottom"/>
            <w:hideMark/>
          </w:tcPr>
          <w:p w14:paraId="18A0D03E" w14:textId="77777777" w:rsidR="00EA451B" w:rsidRPr="00A45A83" w:rsidRDefault="00EA451B" w:rsidP="000072A9">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-93.0</w:t>
            </w:r>
          </w:p>
        </w:tc>
        <w:tc>
          <w:tcPr>
            <w:tcW w:w="630" w:type="dxa"/>
            <w:tcBorders>
              <w:top w:val="nil"/>
              <w:left w:val="nil"/>
              <w:bottom w:val="single" w:sz="4" w:space="0" w:color="auto"/>
              <w:right w:val="single" w:sz="4" w:space="0" w:color="auto"/>
            </w:tcBorders>
            <w:shd w:val="clear" w:color="auto" w:fill="auto"/>
            <w:noWrap/>
            <w:vAlign w:val="bottom"/>
            <w:hideMark/>
          </w:tcPr>
          <w:p w14:paraId="6C61A17A" w14:textId="77777777" w:rsidR="00EA451B" w:rsidRPr="00A45A83" w:rsidRDefault="00EA451B" w:rsidP="000072A9">
            <w:pPr>
              <w:spacing w:after="0"/>
              <w:jc w:val="center"/>
              <w:rPr>
                <w:rFonts w:asciiTheme="minorHAnsi" w:hAnsiTheme="minorHAnsi" w:cstheme="minorHAnsi"/>
                <w:b/>
                <w:bCs/>
                <w:color w:val="000000"/>
                <w:sz w:val="16"/>
                <w:szCs w:val="16"/>
                <w:lang w:val="en-US"/>
              </w:rPr>
            </w:pPr>
            <w:r w:rsidRPr="00A45A83">
              <w:rPr>
                <w:rFonts w:asciiTheme="minorHAnsi" w:hAnsiTheme="minorHAnsi" w:cstheme="minorHAnsi"/>
                <w:b/>
                <w:bCs/>
                <w:color w:val="000000"/>
                <w:sz w:val="16"/>
                <w:szCs w:val="16"/>
                <w:lang w:val="en-US"/>
              </w:rPr>
              <w:t>-93.0</w:t>
            </w:r>
          </w:p>
        </w:tc>
        <w:tc>
          <w:tcPr>
            <w:tcW w:w="658" w:type="dxa"/>
            <w:tcBorders>
              <w:top w:val="nil"/>
              <w:left w:val="nil"/>
              <w:bottom w:val="single" w:sz="4" w:space="0" w:color="auto"/>
              <w:right w:val="single" w:sz="4" w:space="0" w:color="auto"/>
            </w:tcBorders>
            <w:shd w:val="clear" w:color="auto" w:fill="auto"/>
            <w:noWrap/>
            <w:vAlign w:val="bottom"/>
            <w:hideMark/>
          </w:tcPr>
          <w:p w14:paraId="787CC60B" w14:textId="77777777" w:rsidR="00EA451B" w:rsidRPr="00A45A83" w:rsidRDefault="00EA451B" w:rsidP="000072A9">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-93.0</w:t>
            </w:r>
          </w:p>
        </w:tc>
      </w:tr>
      <w:tr w:rsidR="00EA451B" w:rsidRPr="00A45A83" w14:paraId="29465AE2" w14:textId="2FB378F0" w:rsidTr="00EA451B">
        <w:trPr>
          <w:trHeight w:val="70"/>
          <w:jc w:val="center"/>
        </w:trPr>
        <w:tc>
          <w:tcPr>
            <w:tcW w:w="2974" w:type="dxa"/>
            <w:tcBorders>
              <w:top w:val="nil"/>
              <w:left w:val="single" w:sz="4" w:space="0" w:color="auto"/>
              <w:bottom w:val="single" w:sz="4" w:space="0" w:color="auto"/>
              <w:right w:val="single" w:sz="4" w:space="0" w:color="auto"/>
            </w:tcBorders>
            <w:shd w:val="clear" w:color="auto" w:fill="auto"/>
            <w:noWrap/>
            <w:vAlign w:val="center"/>
            <w:hideMark/>
          </w:tcPr>
          <w:p w14:paraId="58AF68F9" w14:textId="2D2387A4" w:rsidR="00EA451B" w:rsidRPr="00A45A83" w:rsidRDefault="00EA451B" w:rsidP="000072A9">
            <w:pPr>
              <w:spacing w:after="0"/>
              <w:jc w:val="right"/>
              <w:rPr>
                <w:rFonts w:asciiTheme="minorHAnsi" w:hAnsiTheme="minorHAnsi" w:cstheme="minorHAnsi"/>
                <w:color w:val="000000"/>
                <w:sz w:val="16"/>
                <w:szCs w:val="16"/>
                <w:lang w:val="fr-FR"/>
              </w:rPr>
            </w:pPr>
            <w:proofErr w:type="spellStart"/>
            <w:r w:rsidRPr="00A45A83">
              <w:rPr>
                <w:rFonts w:asciiTheme="minorHAnsi" w:hAnsiTheme="minorHAnsi" w:cstheme="minorHAnsi"/>
                <w:b/>
                <w:bCs/>
                <w:color w:val="000000"/>
                <w:sz w:val="16"/>
                <w:szCs w:val="16"/>
                <w:lang w:val="fr-FR"/>
              </w:rPr>
              <w:t>Tx-Rx</w:t>
            </w:r>
            <w:proofErr w:type="spellEnd"/>
            <w:r w:rsidRPr="00A45A83">
              <w:rPr>
                <w:rFonts w:asciiTheme="minorHAnsi" w:hAnsiTheme="minorHAnsi" w:cstheme="minorHAnsi"/>
                <w:b/>
                <w:bCs/>
                <w:color w:val="000000"/>
                <w:sz w:val="16"/>
                <w:szCs w:val="16"/>
                <w:lang w:val="fr-FR"/>
              </w:rPr>
              <w:t xml:space="preserve"> iso </w:t>
            </w:r>
            <w:r w:rsidRPr="00A45A83">
              <w:rPr>
                <w:rFonts w:asciiTheme="minorHAnsi" w:hAnsiTheme="minorHAnsi" w:cstheme="minorHAnsi"/>
                <w:color w:val="000000"/>
                <w:sz w:val="16"/>
                <w:szCs w:val="16"/>
                <w:lang w:val="fr-FR"/>
              </w:rPr>
              <w:t xml:space="preserve">/ </w:t>
            </w:r>
            <w:proofErr w:type="spellStart"/>
            <w:r w:rsidRPr="00A45A83">
              <w:rPr>
                <w:rFonts w:asciiTheme="minorHAnsi" w:hAnsiTheme="minorHAnsi" w:cstheme="minorHAnsi"/>
                <w:color w:val="000000"/>
                <w:sz w:val="16"/>
                <w:szCs w:val="16"/>
                <w:lang w:val="fr-FR"/>
              </w:rPr>
              <w:t>Tx</w:t>
            </w:r>
            <w:proofErr w:type="spellEnd"/>
            <w:r w:rsidRPr="00A45A83">
              <w:rPr>
                <w:rFonts w:asciiTheme="minorHAnsi" w:hAnsiTheme="minorHAnsi" w:cstheme="minorHAnsi"/>
                <w:color w:val="000000"/>
                <w:sz w:val="16"/>
                <w:szCs w:val="16"/>
                <w:lang w:val="fr-FR"/>
              </w:rPr>
              <w:t>-Ant rejection</w:t>
            </w:r>
          </w:p>
        </w:tc>
        <w:tc>
          <w:tcPr>
            <w:tcW w:w="1070" w:type="dxa"/>
            <w:tcBorders>
              <w:top w:val="nil"/>
              <w:left w:val="nil"/>
              <w:bottom w:val="single" w:sz="4" w:space="0" w:color="auto"/>
              <w:right w:val="single" w:sz="4" w:space="0" w:color="auto"/>
            </w:tcBorders>
            <w:shd w:val="clear" w:color="auto" w:fill="auto"/>
            <w:noWrap/>
            <w:vAlign w:val="center"/>
            <w:hideMark/>
          </w:tcPr>
          <w:p w14:paraId="5C5B0D58" w14:textId="77777777" w:rsidR="00EA451B" w:rsidRPr="00A45A83" w:rsidRDefault="00EA451B" w:rsidP="000072A9">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[dB]</w:t>
            </w:r>
          </w:p>
        </w:tc>
        <w:tc>
          <w:tcPr>
            <w:tcW w:w="631" w:type="dxa"/>
            <w:tcBorders>
              <w:top w:val="nil"/>
              <w:left w:val="single" w:sz="4" w:space="0" w:color="auto"/>
              <w:bottom w:val="single" w:sz="4" w:space="0" w:color="auto"/>
              <w:right w:val="single" w:sz="4" w:space="0" w:color="auto"/>
            </w:tcBorders>
            <w:shd w:val="clear" w:color="auto" w:fill="auto"/>
            <w:noWrap/>
            <w:vAlign w:val="bottom"/>
            <w:hideMark/>
          </w:tcPr>
          <w:p w14:paraId="2C1BD099" w14:textId="77777777" w:rsidR="00EA451B" w:rsidRPr="00A45A83" w:rsidRDefault="00EA451B" w:rsidP="000072A9">
            <w:pPr>
              <w:spacing w:after="0"/>
              <w:jc w:val="center"/>
              <w:rPr>
                <w:rFonts w:asciiTheme="minorHAnsi" w:hAnsiTheme="minorHAnsi" w:cstheme="minorHAnsi"/>
                <w:b/>
                <w:bCs/>
                <w:color w:val="000000"/>
                <w:sz w:val="16"/>
                <w:szCs w:val="16"/>
                <w:lang w:val="en-US"/>
              </w:rPr>
            </w:pPr>
            <w:r w:rsidRPr="00A45A83">
              <w:rPr>
                <w:rFonts w:asciiTheme="minorHAnsi" w:hAnsiTheme="minorHAnsi" w:cstheme="minorHAnsi"/>
                <w:b/>
                <w:bCs/>
                <w:color w:val="000000"/>
                <w:sz w:val="16"/>
                <w:szCs w:val="16"/>
                <w:lang w:val="en-US"/>
              </w:rPr>
              <w:t>40</w:t>
            </w:r>
          </w:p>
        </w:tc>
        <w:tc>
          <w:tcPr>
            <w:tcW w:w="726" w:type="dxa"/>
            <w:tcBorders>
              <w:top w:val="nil"/>
              <w:left w:val="nil"/>
              <w:bottom w:val="single" w:sz="4" w:space="0" w:color="auto"/>
              <w:right w:val="single" w:sz="4" w:space="0" w:color="auto"/>
            </w:tcBorders>
            <w:shd w:val="clear" w:color="auto" w:fill="auto"/>
            <w:noWrap/>
            <w:vAlign w:val="center"/>
            <w:hideMark/>
          </w:tcPr>
          <w:p w14:paraId="421E3913" w14:textId="7402CA00" w:rsidR="00EA451B" w:rsidRPr="00A45A83" w:rsidRDefault="00EA451B" w:rsidP="000072A9">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3</w:t>
            </w:r>
            <w:r>
              <w:rPr>
                <w:rFonts w:asciiTheme="minorHAnsi" w:hAnsiTheme="minorHAnsi" w:cstheme="minorHAnsi"/>
                <w:color w:val="000000"/>
                <w:sz w:val="16"/>
                <w:szCs w:val="16"/>
                <w:lang w:val="en-US"/>
              </w:rPr>
              <w:t>7</w:t>
            </w:r>
          </w:p>
        </w:tc>
        <w:tc>
          <w:tcPr>
            <w:tcW w:w="630" w:type="dxa"/>
            <w:tcBorders>
              <w:top w:val="nil"/>
              <w:left w:val="nil"/>
              <w:bottom w:val="single" w:sz="4" w:space="0" w:color="auto"/>
              <w:right w:val="single" w:sz="4" w:space="0" w:color="auto"/>
            </w:tcBorders>
            <w:shd w:val="clear" w:color="auto" w:fill="auto"/>
            <w:noWrap/>
            <w:vAlign w:val="bottom"/>
            <w:hideMark/>
          </w:tcPr>
          <w:p w14:paraId="1C807049" w14:textId="5919A89A" w:rsidR="00EA451B" w:rsidRPr="00A45A83" w:rsidRDefault="00EA451B" w:rsidP="000072A9">
            <w:pPr>
              <w:spacing w:after="0"/>
              <w:jc w:val="center"/>
              <w:rPr>
                <w:rFonts w:asciiTheme="minorHAnsi" w:hAnsiTheme="minorHAnsi" w:cstheme="minorHAnsi"/>
                <w:b/>
                <w:bCs/>
                <w:color w:val="000000"/>
                <w:sz w:val="16"/>
                <w:szCs w:val="16"/>
                <w:lang w:val="en-US"/>
              </w:rPr>
            </w:pPr>
            <w:r>
              <w:rPr>
                <w:rFonts w:asciiTheme="minorHAnsi" w:hAnsiTheme="minorHAnsi" w:cstheme="minorHAnsi"/>
                <w:b/>
                <w:bCs/>
                <w:color w:val="000000"/>
                <w:sz w:val="16"/>
                <w:szCs w:val="16"/>
                <w:lang w:val="en-US"/>
              </w:rPr>
              <w:t>37</w:t>
            </w:r>
          </w:p>
        </w:tc>
        <w:tc>
          <w:tcPr>
            <w:tcW w:w="658" w:type="dxa"/>
            <w:tcBorders>
              <w:top w:val="nil"/>
              <w:left w:val="nil"/>
              <w:bottom w:val="single" w:sz="4" w:space="0" w:color="auto"/>
              <w:right w:val="single" w:sz="4" w:space="0" w:color="auto"/>
            </w:tcBorders>
            <w:shd w:val="clear" w:color="auto" w:fill="auto"/>
            <w:noWrap/>
            <w:vAlign w:val="center"/>
            <w:hideMark/>
          </w:tcPr>
          <w:p w14:paraId="066066F5" w14:textId="0C7B9BB6" w:rsidR="00EA451B" w:rsidRPr="00A45A83" w:rsidRDefault="00EA451B" w:rsidP="000072A9">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3</w:t>
            </w:r>
            <w:r>
              <w:rPr>
                <w:rFonts w:asciiTheme="minorHAnsi" w:hAnsiTheme="minorHAnsi" w:cstheme="minorHAnsi"/>
                <w:color w:val="000000"/>
                <w:sz w:val="16"/>
                <w:szCs w:val="16"/>
                <w:lang w:val="en-US"/>
              </w:rPr>
              <w:t>4</w:t>
            </w:r>
          </w:p>
        </w:tc>
      </w:tr>
      <w:tr w:rsidR="00EA451B" w:rsidRPr="00A45A83" w14:paraId="4F74D477" w14:textId="3417DCD3" w:rsidTr="00EA451B">
        <w:trPr>
          <w:trHeight w:val="70"/>
          <w:jc w:val="center"/>
        </w:trPr>
        <w:tc>
          <w:tcPr>
            <w:tcW w:w="2974" w:type="dxa"/>
            <w:tcBorders>
              <w:top w:val="nil"/>
              <w:left w:val="single" w:sz="4" w:space="0" w:color="auto"/>
              <w:bottom w:val="single" w:sz="4" w:space="0" w:color="auto"/>
              <w:right w:val="single" w:sz="4" w:space="0" w:color="auto"/>
            </w:tcBorders>
            <w:shd w:val="clear" w:color="auto" w:fill="auto"/>
            <w:noWrap/>
            <w:vAlign w:val="center"/>
            <w:hideMark/>
          </w:tcPr>
          <w:p w14:paraId="0B19533E" w14:textId="77777777" w:rsidR="00EA451B" w:rsidRPr="00A45A83" w:rsidRDefault="00EA451B" w:rsidP="009B53AE">
            <w:pPr>
              <w:spacing w:after="0"/>
              <w:jc w:val="right"/>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LNA to antenna insertion loss</w:t>
            </w:r>
          </w:p>
        </w:tc>
        <w:tc>
          <w:tcPr>
            <w:tcW w:w="1070" w:type="dxa"/>
            <w:tcBorders>
              <w:top w:val="nil"/>
              <w:left w:val="nil"/>
              <w:bottom w:val="single" w:sz="4" w:space="0" w:color="auto"/>
              <w:right w:val="single" w:sz="4" w:space="0" w:color="auto"/>
            </w:tcBorders>
            <w:shd w:val="clear" w:color="auto" w:fill="auto"/>
            <w:noWrap/>
            <w:vAlign w:val="bottom"/>
            <w:hideMark/>
          </w:tcPr>
          <w:p w14:paraId="659B1B68" w14:textId="77777777" w:rsidR="00EA451B" w:rsidRPr="00A45A83" w:rsidRDefault="00EA451B" w:rsidP="009B53AE">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[dB]</w:t>
            </w:r>
          </w:p>
        </w:tc>
        <w:tc>
          <w:tcPr>
            <w:tcW w:w="135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77533B" w14:textId="77777777" w:rsidR="00EA451B" w:rsidRPr="00A45A83" w:rsidRDefault="00EA451B" w:rsidP="009B53AE">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4</w:t>
            </w:r>
          </w:p>
        </w:tc>
        <w:tc>
          <w:tcPr>
            <w:tcW w:w="1288" w:type="dxa"/>
            <w:gridSpan w:val="2"/>
            <w:tcBorders>
              <w:top w:val="single" w:sz="4" w:space="0" w:color="auto"/>
              <w:left w:val="nil"/>
              <w:bottom w:val="single" w:sz="4" w:space="0" w:color="auto"/>
              <w:right w:val="single" w:sz="4" w:space="0" w:color="auto"/>
            </w:tcBorders>
            <w:shd w:val="clear" w:color="auto" w:fill="auto"/>
            <w:noWrap/>
            <w:vAlign w:val="bottom"/>
            <w:hideMark/>
          </w:tcPr>
          <w:p w14:paraId="1EC0A7DF" w14:textId="77777777" w:rsidR="00EA451B" w:rsidRPr="00A45A83" w:rsidRDefault="00EA451B" w:rsidP="009B53AE">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4</w:t>
            </w:r>
          </w:p>
        </w:tc>
      </w:tr>
      <w:tr w:rsidR="00EA451B" w:rsidRPr="00A45A83" w14:paraId="21723484" w14:textId="37FAB897" w:rsidTr="00EA451B">
        <w:trPr>
          <w:trHeight w:val="70"/>
          <w:jc w:val="center"/>
        </w:trPr>
        <w:tc>
          <w:tcPr>
            <w:tcW w:w="2974" w:type="dxa"/>
            <w:tcBorders>
              <w:top w:val="nil"/>
              <w:left w:val="single" w:sz="4" w:space="0" w:color="auto"/>
              <w:bottom w:val="single" w:sz="4" w:space="0" w:color="auto"/>
              <w:right w:val="single" w:sz="4" w:space="0" w:color="auto"/>
            </w:tcBorders>
            <w:shd w:val="clear" w:color="auto" w:fill="auto"/>
            <w:noWrap/>
            <w:vAlign w:val="center"/>
            <w:hideMark/>
          </w:tcPr>
          <w:p w14:paraId="5007C1FB" w14:textId="77777777" w:rsidR="00EA451B" w:rsidRPr="00A45A83" w:rsidRDefault="00EA451B" w:rsidP="000072A9">
            <w:pPr>
              <w:spacing w:after="0"/>
              <w:jc w:val="right"/>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Antenna isolation</w:t>
            </w:r>
          </w:p>
        </w:tc>
        <w:tc>
          <w:tcPr>
            <w:tcW w:w="1070" w:type="dxa"/>
            <w:tcBorders>
              <w:top w:val="nil"/>
              <w:left w:val="nil"/>
              <w:bottom w:val="single" w:sz="4" w:space="0" w:color="auto"/>
              <w:right w:val="single" w:sz="4" w:space="0" w:color="auto"/>
            </w:tcBorders>
            <w:shd w:val="clear" w:color="auto" w:fill="auto"/>
            <w:noWrap/>
            <w:vAlign w:val="bottom"/>
            <w:hideMark/>
          </w:tcPr>
          <w:p w14:paraId="54A99179" w14:textId="77777777" w:rsidR="00EA451B" w:rsidRPr="00A45A83" w:rsidRDefault="00EA451B" w:rsidP="000072A9">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[dB]</w:t>
            </w:r>
          </w:p>
        </w:tc>
        <w:tc>
          <w:tcPr>
            <w:tcW w:w="631" w:type="dxa"/>
            <w:tcBorders>
              <w:top w:val="nil"/>
              <w:left w:val="single" w:sz="4" w:space="0" w:color="auto"/>
              <w:bottom w:val="single" w:sz="4" w:space="0" w:color="auto"/>
              <w:right w:val="single" w:sz="4" w:space="0" w:color="auto"/>
            </w:tcBorders>
            <w:shd w:val="clear" w:color="auto" w:fill="auto"/>
            <w:noWrap/>
            <w:vAlign w:val="bottom"/>
            <w:hideMark/>
          </w:tcPr>
          <w:p w14:paraId="083EC041" w14:textId="77777777" w:rsidR="00EA451B" w:rsidRPr="00A45A83" w:rsidRDefault="00EA451B" w:rsidP="000072A9">
            <w:pPr>
              <w:spacing w:after="0"/>
              <w:jc w:val="center"/>
              <w:rPr>
                <w:rFonts w:asciiTheme="minorHAnsi" w:hAnsiTheme="minorHAnsi" w:cstheme="minorHAnsi"/>
                <w:b/>
                <w:bCs/>
                <w:color w:val="000000"/>
                <w:sz w:val="16"/>
                <w:szCs w:val="16"/>
                <w:lang w:val="en-US"/>
              </w:rPr>
            </w:pPr>
            <w:r w:rsidRPr="00A45A83">
              <w:rPr>
                <w:rFonts w:asciiTheme="minorHAnsi" w:hAnsiTheme="minorHAnsi" w:cstheme="minorHAnsi"/>
                <w:b/>
                <w:bCs/>
                <w:color w:val="000000"/>
                <w:sz w:val="16"/>
                <w:szCs w:val="16"/>
                <w:lang w:val="en-US"/>
              </w:rPr>
              <w:t>0</w:t>
            </w:r>
          </w:p>
        </w:tc>
        <w:tc>
          <w:tcPr>
            <w:tcW w:w="726" w:type="dxa"/>
            <w:tcBorders>
              <w:top w:val="nil"/>
              <w:left w:val="nil"/>
              <w:bottom w:val="single" w:sz="4" w:space="0" w:color="auto"/>
              <w:right w:val="single" w:sz="4" w:space="0" w:color="auto"/>
            </w:tcBorders>
            <w:shd w:val="clear" w:color="auto" w:fill="auto"/>
            <w:noWrap/>
            <w:vAlign w:val="bottom"/>
            <w:hideMark/>
          </w:tcPr>
          <w:p w14:paraId="6A62234D" w14:textId="77777777" w:rsidR="00EA451B" w:rsidRPr="00A45A83" w:rsidRDefault="00EA451B" w:rsidP="000072A9">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10</w:t>
            </w:r>
          </w:p>
        </w:tc>
        <w:tc>
          <w:tcPr>
            <w:tcW w:w="630" w:type="dxa"/>
            <w:tcBorders>
              <w:top w:val="nil"/>
              <w:left w:val="nil"/>
              <w:bottom w:val="single" w:sz="4" w:space="0" w:color="auto"/>
              <w:right w:val="single" w:sz="4" w:space="0" w:color="auto"/>
            </w:tcBorders>
            <w:shd w:val="clear" w:color="auto" w:fill="auto"/>
            <w:noWrap/>
            <w:vAlign w:val="bottom"/>
            <w:hideMark/>
          </w:tcPr>
          <w:p w14:paraId="51F128D3" w14:textId="77777777" w:rsidR="00EA451B" w:rsidRPr="00A45A83" w:rsidRDefault="00EA451B" w:rsidP="000072A9">
            <w:pPr>
              <w:spacing w:after="0"/>
              <w:jc w:val="center"/>
              <w:rPr>
                <w:rFonts w:asciiTheme="minorHAnsi" w:hAnsiTheme="minorHAnsi" w:cstheme="minorHAnsi"/>
                <w:b/>
                <w:bCs/>
                <w:color w:val="000000"/>
                <w:sz w:val="16"/>
                <w:szCs w:val="16"/>
                <w:lang w:val="en-US"/>
              </w:rPr>
            </w:pPr>
            <w:r w:rsidRPr="00A45A83">
              <w:rPr>
                <w:rFonts w:asciiTheme="minorHAnsi" w:hAnsiTheme="minorHAnsi" w:cstheme="minorHAnsi"/>
                <w:b/>
                <w:bCs/>
                <w:color w:val="000000"/>
                <w:sz w:val="16"/>
                <w:szCs w:val="16"/>
                <w:lang w:val="en-US"/>
              </w:rPr>
              <w:t>0</w:t>
            </w:r>
          </w:p>
        </w:tc>
        <w:tc>
          <w:tcPr>
            <w:tcW w:w="658" w:type="dxa"/>
            <w:tcBorders>
              <w:top w:val="nil"/>
              <w:left w:val="nil"/>
              <w:bottom w:val="single" w:sz="4" w:space="0" w:color="auto"/>
              <w:right w:val="single" w:sz="4" w:space="0" w:color="auto"/>
            </w:tcBorders>
            <w:shd w:val="clear" w:color="auto" w:fill="auto"/>
            <w:noWrap/>
            <w:vAlign w:val="bottom"/>
            <w:hideMark/>
          </w:tcPr>
          <w:p w14:paraId="2BB7F70D" w14:textId="77777777" w:rsidR="00EA451B" w:rsidRPr="00A45A83" w:rsidRDefault="00EA451B" w:rsidP="000072A9">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10</w:t>
            </w:r>
          </w:p>
        </w:tc>
      </w:tr>
      <w:tr w:rsidR="00EA451B" w:rsidRPr="00A45A83" w14:paraId="358227FC" w14:textId="0FBF9503" w:rsidTr="00EA451B">
        <w:trPr>
          <w:trHeight w:val="70"/>
          <w:jc w:val="center"/>
        </w:trPr>
        <w:tc>
          <w:tcPr>
            <w:tcW w:w="2974" w:type="dxa"/>
            <w:tcBorders>
              <w:top w:val="nil"/>
              <w:left w:val="single" w:sz="4" w:space="0" w:color="auto"/>
              <w:bottom w:val="single" w:sz="4" w:space="0" w:color="auto"/>
              <w:right w:val="single" w:sz="4" w:space="0" w:color="auto"/>
            </w:tcBorders>
            <w:shd w:val="clear" w:color="auto" w:fill="auto"/>
            <w:noWrap/>
            <w:vAlign w:val="center"/>
            <w:hideMark/>
          </w:tcPr>
          <w:p w14:paraId="35556713" w14:textId="77777777" w:rsidR="00EA451B" w:rsidRPr="00A45A83" w:rsidRDefault="00EA451B" w:rsidP="00EA451B">
            <w:pPr>
              <w:spacing w:after="0"/>
              <w:jc w:val="right"/>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 xml:space="preserve">PC3 1Tx interference levels: </w:t>
            </w:r>
            <w:r w:rsidRPr="00A45A83">
              <w:rPr>
                <w:rFonts w:asciiTheme="minorHAnsi" w:hAnsiTheme="minorHAnsi" w:cstheme="minorHAnsi"/>
                <w:b/>
                <w:bCs/>
                <w:color w:val="000000"/>
                <w:sz w:val="16"/>
                <w:szCs w:val="16"/>
                <w:lang w:val="en-US"/>
              </w:rPr>
              <w:t>Main</w:t>
            </w:r>
            <w:r w:rsidRPr="00A45A83">
              <w:rPr>
                <w:rFonts w:asciiTheme="minorHAnsi" w:hAnsiTheme="minorHAnsi" w:cstheme="minorHAnsi"/>
                <w:color w:val="000000"/>
                <w:sz w:val="16"/>
                <w:szCs w:val="16"/>
                <w:lang w:val="en-US"/>
              </w:rPr>
              <w:t>/</w:t>
            </w:r>
            <w:proofErr w:type="spellStart"/>
            <w:r w:rsidRPr="00A45A83">
              <w:rPr>
                <w:rFonts w:asciiTheme="minorHAnsi" w:hAnsiTheme="minorHAnsi" w:cstheme="minorHAnsi"/>
                <w:color w:val="000000"/>
                <w:sz w:val="16"/>
                <w:szCs w:val="16"/>
                <w:lang w:val="en-US"/>
              </w:rPr>
              <w:t>Div</w:t>
            </w:r>
            <w:proofErr w:type="spellEnd"/>
          </w:p>
        </w:tc>
        <w:tc>
          <w:tcPr>
            <w:tcW w:w="1070" w:type="dxa"/>
            <w:tcBorders>
              <w:top w:val="nil"/>
              <w:left w:val="nil"/>
              <w:bottom w:val="single" w:sz="4" w:space="0" w:color="auto"/>
              <w:right w:val="single" w:sz="4" w:space="0" w:color="auto"/>
            </w:tcBorders>
            <w:shd w:val="clear" w:color="auto" w:fill="auto"/>
            <w:noWrap/>
            <w:vAlign w:val="center"/>
            <w:hideMark/>
          </w:tcPr>
          <w:p w14:paraId="28600371" w14:textId="77777777" w:rsidR="00EA451B" w:rsidRPr="00A45A83" w:rsidRDefault="00EA451B" w:rsidP="00EA451B">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[dBm/CBW]</w:t>
            </w:r>
          </w:p>
        </w:tc>
        <w:tc>
          <w:tcPr>
            <w:tcW w:w="631" w:type="dxa"/>
            <w:tcBorders>
              <w:top w:val="nil"/>
              <w:left w:val="single" w:sz="4" w:space="0" w:color="auto"/>
              <w:bottom w:val="single" w:sz="4" w:space="0" w:color="auto"/>
              <w:right w:val="single" w:sz="4" w:space="0" w:color="auto"/>
            </w:tcBorders>
            <w:shd w:val="clear" w:color="auto" w:fill="auto"/>
            <w:noWrap/>
            <w:vAlign w:val="center"/>
            <w:hideMark/>
          </w:tcPr>
          <w:p w14:paraId="0670E118" w14:textId="7F41B12D" w:rsidR="00EA451B" w:rsidRPr="00EA451B" w:rsidRDefault="00EA451B" w:rsidP="00EA451B">
            <w:pPr>
              <w:spacing w:after="0"/>
              <w:jc w:val="center"/>
              <w:rPr>
                <w:rFonts w:asciiTheme="minorHAnsi" w:hAnsiTheme="minorHAnsi" w:cstheme="minorHAnsi"/>
                <w:b/>
                <w:bCs/>
                <w:color w:val="000000"/>
                <w:sz w:val="16"/>
                <w:szCs w:val="16"/>
                <w:lang w:val="en-US"/>
              </w:rPr>
            </w:pPr>
            <w:r w:rsidRPr="00EA451B">
              <w:rPr>
                <w:rFonts w:ascii="Calibri" w:hAnsi="Calibri" w:cs="Calibri"/>
                <w:b/>
                <w:bCs/>
                <w:color w:val="000000"/>
                <w:sz w:val="16"/>
                <w:szCs w:val="16"/>
              </w:rPr>
              <w:t>-96.5</w:t>
            </w:r>
          </w:p>
        </w:tc>
        <w:tc>
          <w:tcPr>
            <w:tcW w:w="726" w:type="dxa"/>
            <w:tcBorders>
              <w:top w:val="nil"/>
              <w:left w:val="nil"/>
              <w:bottom w:val="single" w:sz="4" w:space="0" w:color="auto"/>
              <w:right w:val="single" w:sz="4" w:space="0" w:color="auto"/>
            </w:tcBorders>
            <w:shd w:val="clear" w:color="auto" w:fill="auto"/>
            <w:noWrap/>
            <w:vAlign w:val="center"/>
            <w:hideMark/>
          </w:tcPr>
          <w:p w14:paraId="3377FD6F" w14:textId="33E48778" w:rsidR="00EA451B" w:rsidRPr="00EA451B" w:rsidRDefault="00EA451B" w:rsidP="00EA451B">
            <w:pPr>
              <w:spacing w:after="0"/>
              <w:jc w:val="center"/>
              <w:rPr>
                <w:rFonts w:asciiTheme="minorHAnsi" w:hAnsiTheme="minorHAnsi" w:cstheme="minorHAnsi"/>
                <w:color w:val="000000"/>
                <w:sz w:val="16"/>
                <w:szCs w:val="16"/>
                <w:lang w:val="en-US"/>
              </w:rPr>
            </w:pPr>
            <w:r w:rsidRPr="00EA451B">
              <w:rPr>
                <w:rFonts w:ascii="Calibri" w:hAnsi="Calibri" w:cs="Calibri"/>
                <w:color w:val="000000"/>
                <w:sz w:val="16"/>
                <w:szCs w:val="16"/>
              </w:rPr>
              <w:t>-10</w:t>
            </w:r>
            <w:r>
              <w:rPr>
                <w:rFonts w:ascii="Calibri" w:hAnsi="Calibri" w:cs="Calibri"/>
                <w:color w:val="000000"/>
                <w:sz w:val="16"/>
                <w:szCs w:val="16"/>
              </w:rPr>
              <w:t>3</w:t>
            </w:r>
            <w:r w:rsidRPr="00EA451B">
              <w:rPr>
                <w:rFonts w:ascii="Calibri" w:hAnsi="Calibri" w:cs="Calibri"/>
                <w:color w:val="000000"/>
                <w:sz w:val="16"/>
                <w:szCs w:val="16"/>
              </w:rPr>
              <w:t>.5</w:t>
            </w:r>
          </w:p>
        </w:tc>
        <w:tc>
          <w:tcPr>
            <w:tcW w:w="630" w:type="dxa"/>
            <w:tcBorders>
              <w:top w:val="nil"/>
              <w:left w:val="nil"/>
              <w:bottom w:val="single" w:sz="4" w:space="0" w:color="auto"/>
              <w:right w:val="single" w:sz="4" w:space="0" w:color="auto"/>
            </w:tcBorders>
            <w:shd w:val="clear" w:color="auto" w:fill="auto"/>
            <w:noWrap/>
            <w:vAlign w:val="center"/>
            <w:hideMark/>
          </w:tcPr>
          <w:p w14:paraId="1D424924" w14:textId="2B842C85" w:rsidR="00EA451B" w:rsidRPr="00EA451B" w:rsidRDefault="00EA451B" w:rsidP="00EA451B">
            <w:pPr>
              <w:spacing w:after="0"/>
              <w:jc w:val="center"/>
              <w:rPr>
                <w:rFonts w:asciiTheme="minorHAnsi" w:hAnsiTheme="minorHAnsi" w:cstheme="minorHAnsi"/>
                <w:b/>
                <w:bCs/>
                <w:color w:val="000000"/>
                <w:sz w:val="16"/>
                <w:szCs w:val="16"/>
                <w:lang w:val="en-US"/>
              </w:rPr>
            </w:pPr>
            <w:r w:rsidRPr="00EA451B">
              <w:rPr>
                <w:rFonts w:ascii="Calibri" w:hAnsi="Calibri" w:cs="Calibri"/>
                <w:b/>
                <w:bCs/>
                <w:color w:val="000000"/>
                <w:sz w:val="16"/>
                <w:szCs w:val="16"/>
              </w:rPr>
              <w:t>-93.5</w:t>
            </w:r>
          </w:p>
        </w:tc>
        <w:tc>
          <w:tcPr>
            <w:tcW w:w="658" w:type="dxa"/>
            <w:tcBorders>
              <w:top w:val="nil"/>
              <w:left w:val="nil"/>
              <w:bottom w:val="single" w:sz="4" w:space="0" w:color="auto"/>
              <w:right w:val="single" w:sz="4" w:space="0" w:color="auto"/>
            </w:tcBorders>
            <w:shd w:val="clear" w:color="auto" w:fill="auto"/>
            <w:noWrap/>
            <w:vAlign w:val="center"/>
            <w:hideMark/>
          </w:tcPr>
          <w:p w14:paraId="12FCBE4D" w14:textId="62A9B558" w:rsidR="00EA451B" w:rsidRPr="00EA451B" w:rsidRDefault="00EA451B" w:rsidP="00EA451B">
            <w:pPr>
              <w:spacing w:after="0"/>
              <w:jc w:val="center"/>
              <w:rPr>
                <w:rFonts w:asciiTheme="minorHAnsi" w:hAnsiTheme="minorHAnsi" w:cstheme="minorHAnsi"/>
                <w:color w:val="000000"/>
                <w:sz w:val="16"/>
                <w:szCs w:val="16"/>
                <w:lang w:val="en-US"/>
              </w:rPr>
            </w:pPr>
            <w:r w:rsidRPr="00EA451B">
              <w:rPr>
                <w:rFonts w:ascii="Calibri" w:hAnsi="Calibri" w:cs="Calibri"/>
                <w:color w:val="000000"/>
                <w:sz w:val="16"/>
                <w:szCs w:val="16"/>
              </w:rPr>
              <w:t>-100.5</w:t>
            </w:r>
          </w:p>
        </w:tc>
      </w:tr>
      <w:tr w:rsidR="00EA451B" w:rsidRPr="00A45A83" w14:paraId="45299A9F" w14:textId="5EF13534" w:rsidTr="00EA451B">
        <w:trPr>
          <w:trHeight w:val="60"/>
          <w:jc w:val="center"/>
        </w:trPr>
        <w:tc>
          <w:tcPr>
            <w:tcW w:w="2974" w:type="dxa"/>
            <w:tcBorders>
              <w:top w:val="nil"/>
              <w:left w:val="single" w:sz="4" w:space="0" w:color="auto"/>
              <w:bottom w:val="single" w:sz="4" w:space="0" w:color="auto"/>
              <w:right w:val="single" w:sz="4" w:space="0" w:color="auto"/>
            </w:tcBorders>
            <w:shd w:val="clear" w:color="auto" w:fill="auto"/>
            <w:vAlign w:val="center"/>
            <w:hideMark/>
          </w:tcPr>
          <w:p w14:paraId="5D44B5E1" w14:textId="32A0059B" w:rsidR="00EA451B" w:rsidRPr="00A45A83" w:rsidRDefault="00EA451B" w:rsidP="00EA451B">
            <w:pPr>
              <w:spacing w:after="0"/>
              <w:jc w:val="right"/>
              <w:rPr>
                <w:rFonts w:asciiTheme="minorHAnsi" w:hAnsiTheme="minorHAnsi" w:cstheme="minorHAnsi"/>
                <w:color w:val="000000"/>
                <w:sz w:val="16"/>
                <w:szCs w:val="16"/>
                <w:lang w:val="fr-FR"/>
              </w:rPr>
            </w:pPr>
            <w:proofErr w:type="gramStart"/>
            <w:r w:rsidRPr="00A45A83">
              <w:rPr>
                <w:rFonts w:asciiTheme="minorHAnsi" w:hAnsiTheme="minorHAnsi" w:cstheme="minorHAnsi"/>
                <w:color w:val="000000"/>
                <w:sz w:val="16"/>
                <w:szCs w:val="16"/>
                <w:lang w:val="fr-FR"/>
              </w:rPr>
              <w:t>noise</w:t>
            </w:r>
            <w:proofErr w:type="gramEnd"/>
            <w:r w:rsidRPr="00A45A83">
              <w:rPr>
                <w:rFonts w:asciiTheme="minorHAnsi" w:hAnsiTheme="minorHAnsi" w:cstheme="minorHAnsi"/>
                <w:color w:val="000000"/>
                <w:sz w:val="16"/>
                <w:szCs w:val="16"/>
                <w:lang w:val="fr-FR"/>
              </w:rPr>
              <w:t xml:space="preserve"> </w:t>
            </w:r>
            <w:proofErr w:type="spellStart"/>
            <w:r w:rsidRPr="00A45A83">
              <w:rPr>
                <w:rFonts w:asciiTheme="minorHAnsi" w:hAnsiTheme="minorHAnsi" w:cstheme="minorHAnsi"/>
                <w:color w:val="000000"/>
                <w:sz w:val="16"/>
                <w:szCs w:val="16"/>
                <w:lang w:val="fr-FR"/>
              </w:rPr>
              <w:t>degradation</w:t>
            </w:r>
            <w:proofErr w:type="spellEnd"/>
            <w:r w:rsidRPr="00A45A83">
              <w:rPr>
                <w:rFonts w:asciiTheme="minorHAnsi" w:hAnsiTheme="minorHAnsi" w:cstheme="minorHAnsi"/>
                <w:color w:val="000000"/>
                <w:sz w:val="16"/>
                <w:szCs w:val="16"/>
                <w:lang w:val="fr-FR"/>
              </w:rPr>
              <w:t xml:space="preserve">: </w:t>
            </w:r>
            <w:r w:rsidRPr="00A45A83">
              <w:rPr>
                <w:rFonts w:asciiTheme="minorHAnsi" w:hAnsiTheme="minorHAnsi" w:cstheme="minorHAnsi"/>
                <w:b/>
                <w:bCs/>
                <w:color w:val="000000"/>
                <w:sz w:val="16"/>
                <w:szCs w:val="16"/>
                <w:lang w:val="fr-FR"/>
              </w:rPr>
              <w:t>Main</w:t>
            </w:r>
            <w:r w:rsidRPr="00A45A83">
              <w:rPr>
                <w:rFonts w:asciiTheme="minorHAnsi" w:hAnsiTheme="minorHAnsi" w:cstheme="minorHAnsi"/>
                <w:color w:val="000000"/>
                <w:sz w:val="16"/>
                <w:szCs w:val="16"/>
                <w:lang w:val="fr-FR"/>
              </w:rPr>
              <w:t>/Div</w:t>
            </w:r>
          </w:p>
        </w:tc>
        <w:tc>
          <w:tcPr>
            <w:tcW w:w="1070" w:type="dxa"/>
            <w:tcBorders>
              <w:top w:val="nil"/>
              <w:left w:val="nil"/>
              <w:bottom w:val="single" w:sz="4" w:space="0" w:color="auto"/>
              <w:right w:val="single" w:sz="4" w:space="0" w:color="auto"/>
            </w:tcBorders>
            <w:shd w:val="clear" w:color="auto" w:fill="auto"/>
            <w:noWrap/>
            <w:vAlign w:val="bottom"/>
            <w:hideMark/>
          </w:tcPr>
          <w:p w14:paraId="30024F95" w14:textId="77777777" w:rsidR="00EA451B" w:rsidRPr="00A45A83" w:rsidRDefault="00EA451B" w:rsidP="00EA451B">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[dB]</w:t>
            </w:r>
          </w:p>
        </w:tc>
        <w:tc>
          <w:tcPr>
            <w:tcW w:w="631" w:type="dxa"/>
            <w:tcBorders>
              <w:top w:val="nil"/>
              <w:left w:val="single" w:sz="4" w:space="0" w:color="auto"/>
              <w:bottom w:val="single" w:sz="4" w:space="0" w:color="auto"/>
              <w:right w:val="single" w:sz="4" w:space="0" w:color="auto"/>
            </w:tcBorders>
            <w:shd w:val="clear" w:color="auto" w:fill="auto"/>
            <w:noWrap/>
            <w:vAlign w:val="bottom"/>
            <w:hideMark/>
          </w:tcPr>
          <w:p w14:paraId="63B3CE9C" w14:textId="227D4355" w:rsidR="00EA451B" w:rsidRPr="00EA451B" w:rsidRDefault="00EA451B" w:rsidP="00EA451B">
            <w:pPr>
              <w:spacing w:after="0"/>
              <w:jc w:val="center"/>
              <w:rPr>
                <w:rFonts w:asciiTheme="minorHAnsi" w:hAnsiTheme="minorHAnsi" w:cstheme="minorHAnsi"/>
                <w:b/>
                <w:bCs/>
                <w:color w:val="000000"/>
                <w:sz w:val="16"/>
                <w:szCs w:val="16"/>
                <w:lang w:val="en-US"/>
              </w:rPr>
            </w:pPr>
            <w:r w:rsidRPr="00EA451B">
              <w:rPr>
                <w:rFonts w:ascii="Calibri" w:hAnsi="Calibri" w:cs="Calibri"/>
                <w:b/>
                <w:bCs/>
                <w:color w:val="000000"/>
                <w:sz w:val="16"/>
                <w:szCs w:val="16"/>
              </w:rPr>
              <w:t>1.6</w:t>
            </w:r>
          </w:p>
        </w:tc>
        <w:tc>
          <w:tcPr>
            <w:tcW w:w="726" w:type="dxa"/>
            <w:tcBorders>
              <w:top w:val="nil"/>
              <w:left w:val="nil"/>
              <w:bottom w:val="single" w:sz="4" w:space="0" w:color="auto"/>
              <w:right w:val="single" w:sz="4" w:space="0" w:color="auto"/>
            </w:tcBorders>
            <w:shd w:val="clear" w:color="auto" w:fill="auto"/>
            <w:noWrap/>
            <w:vAlign w:val="bottom"/>
            <w:hideMark/>
          </w:tcPr>
          <w:p w14:paraId="040A1B74" w14:textId="372A7DF4" w:rsidR="00EA451B" w:rsidRPr="00EA451B" w:rsidRDefault="00EA451B" w:rsidP="00EA451B">
            <w:pPr>
              <w:spacing w:after="0"/>
              <w:jc w:val="center"/>
              <w:rPr>
                <w:rFonts w:asciiTheme="minorHAnsi" w:hAnsiTheme="minorHAnsi" w:cstheme="minorHAnsi"/>
                <w:color w:val="000000"/>
                <w:sz w:val="16"/>
                <w:szCs w:val="16"/>
                <w:lang w:val="en-US"/>
              </w:rPr>
            </w:pPr>
            <w:r w:rsidRPr="00EA451B">
              <w:rPr>
                <w:rFonts w:ascii="Calibri" w:hAnsi="Calibri" w:cs="Calibri"/>
                <w:color w:val="000000"/>
                <w:sz w:val="16"/>
                <w:szCs w:val="16"/>
              </w:rPr>
              <w:t>0.</w:t>
            </w:r>
            <w:r>
              <w:rPr>
                <w:rFonts w:ascii="Calibri" w:hAnsi="Calibri" w:cs="Calibri"/>
                <w:color w:val="000000"/>
                <w:sz w:val="16"/>
                <w:szCs w:val="16"/>
              </w:rPr>
              <w:t>4</w:t>
            </w:r>
          </w:p>
        </w:tc>
        <w:tc>
          <w:tcPr>
            <w:tcW w:w="630" w:type="dxa"/>
            <w:tcBorders>
              <w:top w:val="nil"/>
              <w:left w:val="nil"/>
              <w:bottom w:val="single" w:sz="4" w:space="0" w:color="auto"/>
              <w:right w:val="single" w:sz="4" w:space="0" w:color="auto"/>
            </w:tcBorders>
            <w:shd w:val="clear" w:color="auto" w:fill="auto"/>
            <w:noWrap/>
            <w:vAlign w:val="bottom"/>
            <w:hideMark/>
          </w:tcPr>
          <w:p w14:paraId="12CBF062" w14:textId="715FEDE8" w:rsidR="00EA451B" w:rsidRPr="00EA451B" w:rsidRDefault="00EA451B" w:rsidP="00EA451B">
            <w:pPr>
              <w:spacing w:after="0"/>
              <w:jc w:val="center"/>
              <w:rPr>
                <w:rFonts w:asciiTheme="minorHAnsi" w:hAnsiTheme="minorHAnsi" w:cstheme="minorHAnsi"/>
                <w:b/>
                <w:bCs/>
                <w:color w:val="000000"/>
                <w:sz w:val="16"/>
                <w:szCs w:val="16"/>
                <w:lang w:val="en-US"/>
              </w:rPr>
            </w:pPr>
            <w:r w:rsidRPr="00EA451B">
              <w:rPr>
                <w:rFonts w:ascii="Calibri" w:hAnsi="Calibri" w:cs="Calibri"/>
                <w:b/>
                <w:bCs/>
                <w:color w:val="000000"/>
                <w:sz w:val="16"/>
                <w:szCs w:val="16"/>
              </w:rPr>
              <w:t>2.8</w:t>
            </w:r>
          </w:p>
        </w:tc>
        <w:tc>
          <w:tcPr>
            <w:tcW w:w="658" w:type="dxa"/>
            <w:tcBorders>
              <w:top w:val="nil"/>
              <w:left w:val="nil"/>
              <w:bottom w:val="single" w:sz="4" w:space="0" w:color="auto"/>
              <w:right w:val="single" w:sz="4" w:space="0" w:color="auto"/>
            </w:tcBorders>
            <w:shd w:val="clear" w:color="auto" w:fill="auto"/>
            <w:noWrap/>
            <w:vAlign w:val="bottom"/>
            <w:hideMark/>
          </w:tcPr>
          <w:p w14:paraId="34D19EC4" w14:textId="386657A0" w:rsidR="00EA451B" w:rsidRPr="00EA451B" w:rsidRDefault="00EA451B" w:rsidP="00EA451B">
            <w:pPr>
              <w:spacing w:after="0"/>
              <w:jc w:val="center"/>
              <w:rPr>
                <w:rFonts w:asciiTheme="minorHAnsi" w:hAnsiTheme="minorHAnsi" w:cstheme="minorHAnsi"/>
                <w:color w:val="000000"/>
                <w:sz w:val="16"/>
                <w:szCs w:val="16"/>
                <w:lang w:val="en-US"/>
              </w:rPr>
            </w:pPr>
            <w:r w:rsidRPr="00EA451B">
              <w:rPr>
                <w:rFonts w:ascii="Calibri" w:hAnsi="Calibri" w:cs="Calibri"/>
                <w:color w:val="000000"/>
                <w:sz w:val="16"/>
                <w:szCs w:val="16"/>
              </w:rPr>
              <w:t>0.7</w:t>
            </w:r>
          </w:p>
        </w:tc>
      </w:tr>
      <w:tr w:rsidR="00EA451B" w:rsidRPr="00A45A83" w14:paraId="4430855F" w14:textId="30219EF7" w:rsidTr="00EA451B">
        <w:trPr>
          <w:trHeight w:val="70"/>
          <w:jc w:val="center"/>
        </w:trPr>
        <w:tc>
          <w:tcPr>
            <w:tcW w:w="2974" w:type="dxa"/>
            <w:tcBorders>
              <w:top w:val="nil"/>
              <w:left w:val="single" w:sz="4" w:space="0" w:color="auto"/>
              <w:bottom w:val="single" w:sz="4" w:space="0" w:color="auto"/>
              <w:right w:val="single" w:sz="4" w:space="0" w:color="auto"/>
            </w:tcBorders>
            <w:shd w:val="clear" w:color="auto" w:fill="auto"/>
            <w:noWrap/>
            <w:vAlign w:val="center"/>
            <w:hideMark/>
          </w:tcPr>
          <w:p w14:paraId="785ED6FF" w14:textId="77777777" w:rsidR="00EA451B" w:rsidRPr="00A45A83" w:rsidRDefault="00EA451B" w:rsidP="009B53AE">
            <w:pPr>
              <w:spacing w:after="0"/>
              <w:jc w:val="right"/>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REFSENS degradation after MRC</w:t>
            </w:r>
          </w:p>
        </w:tc>
        <w:tc>
          <w:tcPr>
            <w:tcW w:w="1070" w:type="dxa"/>
            <w:tcBorders>
              <w:top w:val="nil"/>
              <w:left w:val="nil"/>
              <w:bottom w:val="single" w:sz="4" w:space="0" w:color="auto"/>
              <w:right w:val="single" w:sz="4" w:space="0" w:color="auto"/>
            </w:tcBorders>
            <w:shd w:val="clear" w:color="auto" w:fill="auto"/>
            <w:noWrap/>
            <w:vAlign w:val="center"/>
            <w:hideMark/>
          </w:tcPr>
          <w:p w14:paraId="696ADEBC" w14:textId="77777777" w:rsidR="00EA451B" w:rsidRPr="00A45A83" w:rsidRDefault="00EA451B" w:rsidP="009B53AE">
            <w:pPr>
              <w:spacing w:after="0"/>
              <w:jc w:val="center"/>
              <w:rPr>
                <w:rFonts w:asciiTheme="minorHAnsi" w:hAnsiTheme="minorHAnsi" w:cstheme="minorHAnsi"/>
                <w:color w:val="000000"/>
                <w:sz w:val="16"/>
                <w:szCs w:val="16"/>
                <w:lang w:val="en-US"/>
              </w:rPr>
            </w:pPr>
            <w:proofErr w:type="spellStart"/>
            <w:r w:rsidRPr="00A45A83">
              <w:rPr>
                <w:rFonts w:asciiTheme="minorHAnsi" w:hAnsiTheme="minorHAnsi" w:cstheme="minorHAnsi"/>
                <w:color w:val="000000"/>
                <w:sz w:val="16"/>
                <w:szCs w:val="16"/>
                <w:lang w:val="en-US"/>
              </w:rPr>
              <w:t>cor</w:t>
            </w:r>
            <w:proofErr w:type="spellEnd"/>
            <w:r w:rsidRPr="00A45A83">
              <w:rPr>
                <w:rFonts w:asciiTheme="minorHAnsi" w:hAnsiTheme="minorHAnsi" w:cstheme="minorHAnsi"/>
                <w:color w:val="000000"/>
                <w:sz w:val="16"/>
                <w:szCs w:val="16"/>
                <w:lang w:val="en-US"/>
              </w:rPr>
              <w:t xml:space="preserve"> [dB]</w:t>
            </w:r>
          </w:p>
        </w:tc>
        <w:tc>
          <w:tcPr>
            <w:tcW w:w="135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EFB3EE" w14:textId="44F23628" w:rsidR="00EA451B" w:rsidRPr="00A45A83" w:rsidRDefault="00EA451B" w:rsidP="009B53AE">
            <w:pPr>
              <w:spacing w:after="0"/>
              <w:jc w:val="center"/>
              <w:rPr>
                <w:rFonts w:asciiTheme="minorHAnsi" w:hAnsiTheme="minorHAnsi" w:cstheme="minorHAnsi"/>
                <w:b/>
                <w:bCs/>
                <w:i/>
                <w:iCs/>
                <w:color w:val="000000"/>
                <w:sz w:val="16"/>
                <w:szCs w:val="16"/>
                <w:lang w:val="en-US"/>
              </w:rPr>
            </w:pPr>
            <w:r>
              <w:rPr>
                <w:rFonts w:asciiTheme="minorHAnsi" w:hAnsiTheme="minorHAnsi" w:cstheme="minorHAnsi"/>
                <w:b/>
                <w:bCs/>
                <w:i/>
                <w:iCs/>
                <w:color w:val="000000"/>
                <w:sz w:val="16"/>
                <w:szCs w:val="16"/>
                <w:lang w:val="en-US"/>
              </w:rPr>
              <w:t>1.6</w:t>
            </w:r>
          </w:p>
        </w:tc>
        <w:tc>
          <w:tcPr>
            <w:tcW w:w="1288" w:type="dxa"/>
            <w:gridSpan w:val="2"/>
            <w:tcBorders>
              <w:top w:val="single" w:sz="4" w:space="0" w:color="auto"/>
              <w:left w:val="nil"/>
              <w:bottom w:val="single" w:sz="4" w:space="0" w:color="auto"/>
              <w:right w:val="single" w:sz="4" w:space="0" w:color="auto"/>
            </w:tcBorders>
            <w:shd w:val="clear" w:color="auto" w:fill="auto"/>
            <w:noWrap/>
            <w:vAlign w:val="bottom"/>
            <w:hideMark/>
          </w:tcPr>
          <w:p w14:paraId="5DD67EEF" w14:textId="1A3AA411" w:rsidR="00EA451B" w:rsidRPr="00A45A83" w:rsidRDefault="00EA451B" w:rsidP="009B53AE">
            <w:pPr>
              <w:spacing w:after="0"/>
              <w:jc w:val="center"/>
              <w:rPr>
                <w:rFonts w:asciiTheme="minorHAnsi" w:hAnsiTheme="minorHAnsi" w:cstheme="minorHAnsi"/>
                <w:b/>
                <w:bCs/>
                <w:i/>
                <w:iCs/>
                <w:color w:val="000000"/>
                <w:sz w:val="16"/>
                <w:szCs w:val="16"/>
                <w:lang w:val="en-US"/>
              </w:rPr>
            </w:pPr>
            <w:r>
              <w:rPr>
                <w:rFonts w:asciiTheme="minorHAnsi" w:hAnsiTheme="minorHAnsi" w:cstheme="minorHAnsi"/>
                <w:b/>
                <w:bCs/>
                <w:i/>
                <w:iCs/>
                <w:color w:val="000000"/>
                <w:sz w:val="16"/>
                <w:szCs w:val="16"/>
                <w:lang w:val="en-US"/>
              </w:rPr>
              <w:t>2.6</w:t>
            </w:r>
          </w:p>
        </w:tc>
      </w:tr>
    </w:tbl>
    <w:p w14:paraId="57DE7DE5" w14:textId="2C7A2966" w:rsidR="00452024" w:rsidRDefault="00452024" w:rsidP="000072A9">
      <w:pPr>
        <w:spacing w:after="0"/>
      </w:pPr>
    </w:p>
    <w:p w14:paraId="56B76916" w14:textId="40DBB399" w:rsidR="00EE4D27" w:rsidRDefault="00EE4D27" w:rsidP="00EA451B">
      <w:pPr>
        <w:spacing w:after="0"/>
        <w:rPr>
          <w:b/>
          <w:bCs/>
          <w:lang w:eastAsia="zh-CN"/>
        </w:rPr>
      </w:pPr>
      <w:r>
        <w:rPr>
          <w:b/>
          <w:bCs/>
          <w:lang w:eastAsia="zh-CN"/>
        </w:rPr>
        <w:t>Observation:</w:t>
      </w:r>
    </w:p>
    <w:p w14:paraId="4785D517" w14:textId="0C343D37" w:rsidR="00EE4D27" w:rsidRDefault="00EE4D27" w:rsidP="00EE4D27">
      <w:pPr>
        <w:pStyle w:val="ListParagraph"/>
        <w:numPr>
          <w:ilvl w:val="0"/>
          <w:numId w:val="31"/>
        </w:numPr>
        <w:spacing w:after="0"/>
        <w:rPr>
          <w:b/>
          <w:bCs/>
          <w:lang w:eastAsia="zh-CN"/>
        </w:rPr>
      </w:pPr>
      <w:r>
        <w:rPr>
          <w:b/>
          <w:bCs/>
          <w:lang w:eastAsia="zh-CN"/>
        </w:rPr>
        <w:t>Although the 1UL cross band MSDs are small they cannot be neglected or ignored.</w:t>
      </w:r>
    </w:p>
    <w:p w14:paraId="4B1D2FF6" w14:textId="68ABFF6C" w:rsidR="00EE4D27" w:rsidRDefault="00EE4D27" w:rsidP="00EE4D27">
      <w:pPr>
        <w:pStyle w:val="ListParagraph"/>
        <w:numPr>
          <w:ilvl w:val="0"/>
          <w:numId w:val="31"/>
        </w:numPr>
        <w:spacing w:after="0"/>
        <w:rPr>
          <w:b/>
          <w:bCs/>
          <w:lang w:eastAsia="zh-CN"/>
        </w:rPr>
      </w:pPr>
      <w:r>
        <w:rPr>
          <w:b/>
          <w:bCs/>
          <w:lang w:eastAsia="zh-CN"/>
        </w:rPr>
        <w:t>Since the DLs are in between the two UL</w:t>
      </w:r>
      <w:r w:rsidR="003A463C">
        <w:rPr>
          <w:b/>
          <w:bCs/>
          <w:lang w:eastAsia="zh-CN"/>
        </w:rPr>
        <w:t>,</w:t>
      </w:r>
      <w:r>
        <w:rPr>
          <w:b/>
          <w:bCs/>
          <w:lang w:eastAsia="zh-CN"/>
        </w:rPr>
        <w:t xml:space="preserve"> they could be victim of the combined noise from both UL in the 2UL configuration. However, since this relates to the noise floor, the two UL being 3dB lower, so does the noise floors and thus, the 2UL cross-band would be very similar to the 1UL case.</w:t>
      </w:r>
    </w:p>
    <w:p w14:paraId="7FB09650" w14:textId="77777777" w:rsidR="00EE4D27" w:rsidRPr="00EE4D27" w:rsidRDefault="00EE4D27" w:rsidP="00EE4D27">
      <w:pPr>
        <w:pStyle w:val="ListParagraph"/>
        <w:spacing w:after="0"/>
        <w:rPr>
          <w:b/>
          <w:bCs/>
          <w:lang w:eastAsia="zh-CN"/>
        </w:rPr>
      </w:pPr>
    </w:p>
    <w:p w14:paraId="37B70F73" w14:textId="020A0D93" w:rsidR="00EA451B" w:rsidRPr="00AE2F90" w:rsidRDefault="00EA451B" w:rsidP="00EA451B">
      <w:pPr>
        <w:spacing w:after="0"/>
        <w:rPr>
          <w:b/>
          <w:bCs/>
          <w:lang w:eastAsia="zh-CN"/>
        </w:rPr>
      </w:pPr>
      <w:r w:rsidRPr="00E208D4">
        <w:rPr>
          <w:b/>
          <w:bCs/>
          <w:lang w:eastAsia="zh-CN"/>
        </w:rPr>
        <w:t>Proposal for CA_n</w:t>
      </w:r>
      <w:r>
        <w:rPr>
          <w:b/>
          <w:bCs/>
          <w:lang w:eastAsia="zh-CN"/>
        </w:rPr>
        <w:t>12</w:t>
      </w:r>
      <w:r w:rsidRPr="00E208D4">
        <w:rPr>
          <w:b/>
          <w:bCs/>
          <w:lang w:eastAsia="zh-CN"/>
        </w:rPr>
        <w:t>-n</w:t>
      </w:r>
      <w:r>
        <w:rPr>
          <w:b/>
          <w:bCs/>
          <w:lang w:eastAsia="zh-CN"/>
        </w:rPr>
        <w:t>14</w:t>
      </w:r>
      <w:r w:rsidRPr="00E208D4">
        <w:rPr>
          <w:b/>
          <w:bCs/>
          <w:lang w:eastAsia="zh-CN"/>
        </w:rPr>
        <w:t xml:space="preserve"> cross band MSD</w:t>
      </w:r>
      <w:r>
        <w:rPr>
          <w:b/>
          <w:bCs/>
          <w:lang w:eastAsia="zh-CN"/>
        </w:rPr>
        <w:t>s</w:t>
      </w:r>
      <w:r w:rsidRPr="00E208D4">
        <w:rPr>
          <w:b/>
          <w:bCs/>
          <w:lang w:eastAsia="zh-CN"/>
        </w:rPr>
        <w:t>:</w:t>
      </w:r>
      <w:r w:rsidR="00EE4D27">
        <w:rPr>
          <w:b/>
          <w:bCs/>
          <w:lang w:eastAsia="zh-CN"/>
        </w:rPr>
        <w:t xml:space="preserve"> 2UL cross-band is not considered and below 1UL cross band MSDs are captured in 39.101-1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595"/>
        <w:gridCol w:w="671"/>
        <w:gridCol w:w="715"/>
        <w:gridCol w:w="961"/>
        <w:gridCol w:w="1548"/>
        <w:gridCol w:w="766"/>
        <w:gridCol w:w="711"/>
        <w:gridCol w:w="572"/>
        <w:gridCol w:w="1143"/>
      </w:tblGrid>
      <w:tr w:rsidR="00EA451B" w:rsidRPr="009A6816" w14:paraId="09FFC035" w14:textId="77777777" w:rsidTr="00FA7E3D">
        <w:trPr>
          <w:trHeight w:val="70"/>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04D87BCF" w14:textId="77777777" w:rsidR="00EA451B" w:rsidRPr="005C7C5D" w:rsidRDefault="00EA451B" w:rsidP="0059565D">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band</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14:paraId="00125D30" w14:textId="77777777" w:rsidR="00EA451B" w:rsidRPr="005C7C5D" w:rsidRDefault="00EA451B" w:rsidP="0059565D">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DBBA0" w14:textId="77777777" w:rsidR="00EA451B" w:rsidRPr="005C7C5D" w:rsidRDefault="00EA451B" w:rsidP="0059565D">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763C403" w14:textId="77777777" w:rsidR="00EA451B" w:rsidRPr="005C7C5D" w:rsidRDefault="00EA451B" w:rsidP="0059565D">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BW</w:t>
            </w:r>
          </w:p>
        </w:tc>
        <w:tc>
          <w:tcPr>
            <w:tcW w:w="961" w:type="dxa"/>
            <w:tcBorders>
              <w:top w:val="single" w:sz="4" w:space="0" w:color="auto"/>
              <w:left w:val="single" w:sz="4" w:space="0" w:color="auto"/>
              <w:bottom w:val="single" w:sz="4" w:space="0" w:color="auto"/>
              <w:right w:val="single" w:sz="4" w:space="0" w:color="auto"/>
            </w:tcBorders>
            <w:vAlign w:val="center"/>
            <w:hideMark/>
          </w:tcPr>
          <w:p w14:paraId="79639B3A" w14:textId="77777777" w:rsidR="00EA451B" w:rsidRPr="005C7C5D" w:rsidRDefault="00EA451B" w:rsidP="0059565D">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SCS of UL band</w:t>
            </w:r>
          </w:p>
        </w:tc>
        <w:tc>
          <w:tcPr>
            <w:tcW w:w="1548" w:type="dxa"/>
            <w:tcBorders>
              <w:top w:val="single" w:sz="4" w:space="0" w:color="auto"/>
              <w:left w:val="single" w:sz="4" w:space="0" w:color="auto"/>
              <w:bottom w:val="single" w:sz="4" w:space="0" w:color="auto"/>
              <w:right w:val="single" w:sz="4" w:space="0" w:color="auto"/>
            </w:tcBorders>
            <w:vAlign w:val="center"/>
            <w:hideMark/>
          </w:tcPr>
          <w:p w14:paraId="7D46EEBC" w14:textId="77777777" w:rsidR="00EA451B" w:rsidRPr="005C7C5D" w:rsidRDefault="00EA451B" w:rsidP="0059565D">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RB Allocation</w:t>
            </w:r>
          </w:p>
        </w:tc>
        <w:tc>
          <w:tcPr>
            <w:tcW w:w="766" w:type="dxa"/>
            <w:tcBorders>
              <w:top w:val="single" w:sz="4" w:space="0" w:color="auto"/>
              <w:left w:val="single" w:sz="4" w:space="0" w:color="auto"/>
              <w:bottom w:val="single" w:sz="4" w:space="0" w:color="auto"/>
              <w:right w:val="single" w:sz="4" w:space="0" w:color="auto"/>
            </w:tcBorders>
            <w:vAlign w:val="center"/>
            <w:hideMark/>
          </w:tcPr>
          <w:p w14:paraId="2541AD71" w14:textId="77777777" w:rsidR="00EA451B" w:rsidRPr="005C7C5D" w:rsidRDefault="00EA451B" w:rsidP="0059565D">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7875D" w14:textId="77777777" w:rsidR="00EA451B" w:rsidRPr="005C7C5D" w:rsidRDefault="00EA451B" w:rsidP="0059565D">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0E748" w14:textId="77777777" w:rsidR="00EA451B" w:rsidRPr="005C7C5D" w:rsidRDefault="00EA451B" w:rsidP="0059565D">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B58F99" w14:textId="77777777" w:rsidR="00EA451B" w:rsidRPr="005C7C5D" w:rsidRDefault="00EA451B" w:rsidP="0059565D">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Cross-band</w:t>
            </w:r>
          </w:p>
          <w:p w14:paraId="4E529D46" w14:textId="77777777" w:rsidR="00EA451B" w:rsidRPr="005C7C5D" w:rsidRDefault="00EA451B" w:rsidP="0059565D">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Interference</w:t>
            </w:r>
          </w:p>
          <w:p w14:paraId="52686537" w14:textId="77777777" w:rsidR="00EA451B" w:rsidRPr="005C7C5D" w:rsidRDefault="00EA451B" w:rsidP="0059565D">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source</w:t>
            </w:r>
          </w:p>
        </w:tc>
      </w:tr>
      <w:tr w:rsidR="00EA451B" w:rsidRPr="009A6816" w14:paraId="409F1F08" w14:textId="77777777" w:rsidTr="00FA7E3D">
        <w:trPr>
          <w:trHeight w:val="70"/>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337D60D6" w14:textId="77777777" w:rsidR="00EA451B" w:rsidRPr="005C7C5D" w:rsidRDefault="00EA451B" w:rsidP="0059565D">
            <w:pPr>
              <w:spacing w:after="0"/>
              <w:rPr>
                <w:rFonts w:ascii="Calibri" w:eastAsia="MS Mincho" w:hAnsi="Calibri" w:cs="Calibri"/>
                <w:b/>
                <w:sz w:val="18"/>
                <w:szCs w:val="18"/>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6BF8B254" w14:textId="77777777" w:rsidR="00EA451B" w:rsidRPr="005C7C5D" w:rsidRDefault="00EA451B" w:rsidP="0059565D">
            <w:pPr>
              <w:spacing w:after="0"/>
              <w:rPr>
                <w:rFonts w:ascii="Calibri" w:eastAsia="MS Mincho"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DE3062" w14:textId="77777777" w:rsidR="00EA451B" w:rsidRPr="005C7C5D" w:rsidRDefault="00EA451B" w:rsidP="0059565D">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300C8" w14:textId="77777777" w:rsidR="00EA451B" w:rsidRPr="005C7C5D" w:rsidRDefault="00EA451B" w:rsidP="0059565D">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961" w:type="dxa"/>
            <w:tcBorders>
              <w:top w:val="single" w:sz="4" w:space="0" w:color="auto"/>
              <w:left w:val="single" w:sz="4" w:space="0" w:color="auto"/>
              <w:bottom w:val="single" w:sz="4" w:space="0" w:color="auto"/>
              <w:right w:val="single" w:sz="4" w:space="0" w:color="auto"/>
            </w:tcBorders>
            <w:vAlign w:val="center"/>
            <w:hideMark/>
          </w:tcPr>
          <w:p w14:paraId="4171E90D" w14:textId="77777777" w:rsidR="00EA451B" w:rsidRPr="005C7C5D" w:rsidRDefault="00EA451B" w:rsidP="0059565D">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(kHz)</w:t>
            </w:r>
          </w:p>
        </w:tc>
        <w:tc>
          <w:tcPr>
            <w:tcW w:w="1548" w:type="dxa"/>
            <w:tcBorders>
              <w:top w:val="single" w:sz="4" w:space="0" w:color="auto"/>
              <w:left w:val="single" w:sz="4" w:space="0" w:color="auto"/>
              <w:bottom w:val="single" w:sz="4" w:space="0" w:color="auto"/>
              <w:right w:val="single" w:sz="4" w:space="0" w:color="auto"/>
            </w:tcBorders>
            <w:vAlign w:val="center"/>
            <w:hideMark/>
          </w:tcPr>
          <w:p w14:paraId="4A065CE2" w14:textId="77777777" w:rsidR="00EA451B" w:rsidRPr="005C7C5D" w:rsidRDefault="00EA451B" w:rsidP="0059565D">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L</w:t>
            </w:r>
            <w:r w:rsidRPr="005C7C5D">
              <w:rPr>
                <w:rFonts w:ascii="Calibri" w:eastAsia="MS Mincho" w:hAnsi="Calibri" w:cs="Calibri"/>
                <w:b/>
                <w:sz w:val="18"/>
                <w:szCs w:val="18"/>
                <w:vertAlign w:val="subscript"/>
              </w:rPr>
              <w:t>CRB</w:t>
            </w:r>
          </w:p>
        </w:tc>
        <w:tc>
          <w:tcPr>
            <w:tcW w:w="766" w:type="dxa"/>
            <w:tcBorders>
              <w:top w:val="single" w:sz="4" w:space="0" w:color="auto"/>
              <w:left w:val="single" w:sz="4" w:space="0" w:color="auto"/>
              <w:bottom w:val="single" w:sz="4" w:space="0" w:color="auto"/>
              <w:right w:val="single" w:sz="4" w:space="0" w:color="auto"/>
            </w:tcBorders>
            <w:vAlign w:val="center"/>
            <w:hideMark/>
          </w:tcPr>
          <w:p w14:paraId="712616AD" w14:textId="77777777" w:rsidR="00EA451B" w:rsidRPr="005C7C5D" w:rsidRDefault="00EA451B" w:rsidP="0059565D">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0DD1D" w14:textId="77777777" w:rsidR="00EA451B" w:rsidRPr="005C7C5D" w:rsidRDefault="00EA451B" w:rsidP="0059565D">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F7B87" w14:textId="77777777" w:rsidR="00EA451B" w:rsidRPr="005C7C5D" w:rsidRDefault="00EA451B" w:rsidP="0059565D">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2A349" w14:textId="77777777" w:rsidR="00EA451B" w:rsidRPr="005C7C5D" w:rsidRDefault="00EA451B" w:rsidP="0059565D">
            <w:pPr>
              <w:spacing w:after="0"/>
              <w:rPr>
                <w:rFonts w:ascii="Calibri" w:eastAsia="MS Mincho" w:hAnsi="Calibri" w:cs="Calibri"/>
                <w:b/>
                <w:sz w:val="18"/>
                <w:szCs w:val="18"/>
                <w:lang w:eastAsia="zh-CN"/>
              </w:rPr>
            </w:pPr>
          </w:p>
        </w:tc>
      </w:tr>
      <w:tr w:rsidR="00EA451B" w:rsidRPr="009A6816" w14:paraId="1B623C4B" w14:textId="77777777" w:rsidTr="00FA7E3D">
        <w:trPr>
          <w:trHeight w:val="70"/>
          <w:jc w:val="center"/>
        </w:trPr>
        <w:tc>
          <w:tcPr>
            <w:tcW w:w="637" w:type="dxa"/>
            <w:tcBorders>
              <w:top w:val="single" w:sz="4" w:space="0" w:color="auto"/>
              <w:left w:val="single" w:sz="4" w:space="0" w:color="auto"/>
              <w:bottom w:val="single" w:sz="4" w:space="0" w:color="auto"/>
              <w:right w:val="single" w:sz="4" w:space="0" w:color="auto"/>
            </w:tcBorders>
            <w:vAlign w:val="center"/>
          </w:tcPr>
          <w:p w14:paraId="337644F5" w14:textId="4B4CBE4D" w:rsidR="00EA451B" w:rsidRPr="005C7C5D" w:rsidRDefault="00FA7E3D" w:rsidP="0059565D">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Pr>
                <w:rFonts w:ascii="Calibri" w:eastAsia="MS Mincho" w:hAnsi="Calibri" w:cs="Calibri"/>
                <w:sz w:val="18"/>
                <w:szCs w:val="18"/>
                <w:lang w:eastAsia="zh-CN"/>
              </w:rPr>
              <w:t>n12</w:t>
            </w:r>
          </w:p>
        </w:tc>
        <w:tc>
          <w:tcPr>
            <w:tcW w:w="595" w:type="dxa"/>
            <w:tcBorders>
              <w:top w:val="single" w:sz="4" w:space="0" w:color="auto"/>
              <w:left w:val="single" w:sz="4" w:space="0" w:color="auto"/>
              <w:bottom w:val="single" w:sz="4" w:space="0" w:color="auto"/>
              <w:right w:val="single" w:sz="4" w:space="0" w:color="auto"/>
            </w:tcBorders>
            <w:vAlign w:val="center"/>
          </w:tcPr>
          <w:p w14:paraId="5B4036AE" w14:textId="1DDD5BF3" w:rsidR="00EA451B" w:rsidRPr="005C7C5D" w:rsidRDefault="00FA7E3D" w:rsidP="0059565D">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Pr>
                <w:rFonts w:ascii="Calibri" w:eastAsia="MS Mincho" w:hAnsi="Calibri" w:cs="Calibri"/>
                <w:sz w:val="18"/>
                <w:szCs w:val="18"/>
                <w:lang w:eastAsia="zh-CN"/>
              </w:rPr>
              <w:t>n14</w:t>
            </w:r>
          </w:p>
        </w:tc>
        <w:tc>
          <w:tcPr>
            <w:tcW w:w="0" w:type="auto"/>
            <w:tcBorders>
              <w:top w:val="single" w:sz="4" w:space="0" w:color="auto"/>
              <w:left w:val="single" w:sz="4" w:space="0" w:color="auto"/>
              <w:bottom w:val="single" w:sz="4" w:space="0" w:color="auto"/>
              <w:right w:val="single" w:sz="4" w:space="0" w:color="auto"/>
            </w:tcBorders>
            <w:vAlign w:val="center"/>
          </w:tcPr>
          <w:p w14:paraId="497E9C95" w14:textId="558FA548" w:rsidR="00EA451B" w:rsidRPr="005C7C5D" w:rsidRDefault="00FA7E3D" w:rsidP="0059565D">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708.5</w:t>
            </w:r>
          </w:p>
        </w:tc>
        <w:tc>
          <w:tcPr>
            <w:tcW w:w="0" w:type="auto"/>
            <w:tcBorders>
              <w:top w:val="single" w:sz="4" w:space="0" w:color="auto"/>
              <w:left w:val="single" w:sz="4" w:space="0" w:color="auto"/>
              <w:bottom w:val="single" w:sz="4" w:space="0" w:color="auto"/>
              <w:right w:val="single" w:sz="4" w:space="0" w:color="auto"/>
            </w:tcBorders>
            <w:noWrap/>
            <w:vAlign w:val="center"/>
          </w:tcPr>
          <w:p w14:paraId="1949E523" w14:textId="55402B31" w:rsidR="00EA451B" w:rsidRPr="005C7C5D" w:rsidRDefault="00FA7E3D" w:rsidP="0059565D">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15</w:t>
            </w:r>
          </w:p>
        </w:tc>
        <w:tc>
          <w:tcPr>
            <w:tcW w:w="961" w:type="dxa"/>
            <w:tcBorders>
              <w:top w:val="single" w:sz="4" w:space="0" w:color="auto"/>
              <w:left w:val="single" w:sz="4" w:space="0" w:color="auto"/>
              <w:bottom w:val="single" w:sz="4" w:space="0" w:color="auto"/>
              <w:right w:val="single" w:sz="4" w:space="0" w:color="auto"/>
            </w:tcBorders>
            <w:vAlign w:val="center"/>
          </w:tcPr>
          <w:p w14:paraId="42E81D7F" w14:textId="77777777" w:rsidR="00EA451B" w:rsidRPr="005C7C5D" w:rsidRDefault="00EA451B" w:rsidP="0059565D">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15</w:t>
            </w:r>
          </w:p>
        </w:tc>
        <w:tc>
          <w:tcPr>
            <w:tcW w:w="1548" w:type="dxa"/>
            <w:tcBorders>
              <w:top w:val="single" w:sz="4" w:space="0" w:color="auto"/>
              <w:left w:val="single" w:sz="4" w:space="0" w:color="auto"/>
              <w:bottom w:val="single" w:sz="4" w:space="0" w:color="auto"/>
              <w:right w:val="single" w:sz="4" w:space="0" w:color="auto"/>
            </w:tcBorders>
            <w:noWrap/>
            <w:vAlign w:val="center"/>
          </w:tcPr>
          <w:p w14:paraId="5DC06A4D" w14:textId="6DDF2B80" w:rsidR="00EA451B" w:rsidRPr="005C7C5D" w:rsidRDefault="00EA451B" w:rsidP="0059565D">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20 (</w:t>
            </w:r>
            <w:proofErr w:type="spellStart"/>
            <w:r w:rsidRPr="00BE2E70">
              <w:rPr>
                <w:rFonts w:ascii="Calibri" w:eastAsia="MS Mincho" w:hAnsi="Calibri" w:cs="Calibri"/>
                <w:bCs/>
                <w:sz w:val="18"/>
                <w:szCs w:val="18"/>
                <w:lang w:eastAsia="zh-CN"/>
              </w:rPr>
              <w:t>RBstart</w:t>
            </w:r>
            <w:proofErr w:type="spellEnd"/>
            <w:r w:rsidRPr="00BE2E70">
              <w:rPr>
                <w:rFonts w:ascii="Calibri" w:eastAsia="MS Mincho" w:hAnsi="Calibri" w:cs="Calibri"/>
                <w:bCs/>
                <w:sz w:val="18"/>
                <w:szCs w:val="18"/>
                <w:lang w:eastAsia="zh-CN"/>
              </w:rPr>
              <w:t>=</w:t>
            </w:r>
            <w:r w:rsidR="00FA7E3D">
              <w:rPr>
                <w:rFonts w:ascii="Calibri" w:eastAsia="MS Mincho" w:hAnsi="Calibri" w:cs="Calibri"/>
                <w:bCs/>
                <w:sz w:val="18"/>
                <w:szCs w:val="18"/>
                <w:lang w:eastAsia="zh-CN"/>
              </w:rPr>
              <w:t>59</w:t>
            </w:r>
            <w:r w:rsidRPr="00BE2E70">
              <w:rPr>
                <w:rFonts w:ascii="Calibri" w:eastAsia="MS Mincho" w:hAnsi="Calibri" w:cs="Calibri"/>
                <w:bCs/>
                <w:sz w:val="18"/>
                <w:szCs w:val="18"/>
                <w:lang w:eastAsia="zh-CN"/>
              </w:rPr>
              <w:t>)</w:t>
            </w:r>
          </w:p>
        </w:tc>
        <w:tc>
          <w:tcPr>
            <w:tcW w:w="766" w:type="dxa"/>
            <w:tcBorders>
              <w:top w:val="single" w:sz="4" w:space="0" w:color="auto"/>
              <w:left w:val="single" w:sz="4" w:space="0" w:color="auto"/>
              <w:bottom w:val="single" w:sz="4" w:space="0" w:color="auto"/>
              <w:right w:val="single" w:sz="4" w:space="0" w:color="auto"/>
            </w:tcBorders>
            <w:vAlign w:val="center"/>
          </w:tcPr>
          <w:p w14:paraId="39BAEBA8" w14:textId="02F37045" w:rsidR="00EA451B" w:rsidRPr="005C7C5D" w:rsidRDefault="00EA451B" w:rsidP="0059565D">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7</w:t>
            </w:r>
            <w:r w:rsidR="00FA7E3D">
              <w:rPr>
                <w:rFonts w:ascii="Calibri" w:eastAsia="MS Mincho" w:hAnsi="Calibri" w:cs="Calibri"/>
                <w:sz w:val="18"/>
                <w:szCs w:val="18"/>
                <w:lang w:eastAsia="zh-CN"/>
              </w:rPr>
              <w:t>6</w:t>
            </w:r>
            <w:r w:rsidRPr="00BE2E70">
              <w:rPr>
                <w:rFonts w:ascii="Calibri" w:eastAsia="MS Mincho" w:hAnsi="Calibri" w:cs="Calibri"/>
                <w:sz w:val="18"/>
                <w:szCs w:val="18"/>
                <w:lang w:eastAsia="zh-CN"/>
              </w:rPr>
              <w:t>0.5</w:t>
            </w:r>
          </w:p>
        </w:tc>
        <w:tc>
          <w:tcPr>
            <w:tcW w:w="0" w:type="auto"/>
            <w:tcBorders>
              <w:top w:val="single" w:sz="4" w:space="0" w:color="auto"/>
              <w:left w:val="single" w:sz="4" w:space="0" w:color="auto"/>
              <w:bottom w:val="single" w:sz="4" w:space="0" w:color="auto"/>
              <w:right w:val="single" w:sz="4" w:space="0" w:color="auto"/>
            </w:tcBorders>
            <w:noWrap/>
            <w:vAlign w:val="center"/>
          </w:tcPr>
          <w:p w14:paraId="52EF6425" w14:textId="77777777" w:rsidR="00EA451B" w:rsidRPr="005C7C5D" w:rsidRDefault="00EA451B" w:rsidP="0059565D">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sidRPr="00BE2E70">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4E1D0A8" w14:textId="7A2AAAEC" w:rsidR="00EA451B" w:rsidRPr="005C7C5D" w:rsidRDefault="00FA7E3D" w:rsidP="0059565D">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tcPr>
          <w:p w14:paraId="260EA87B" w14:textId="4CB9F804" w:rsidR="00EA451B" w:rsidRPr="005C7C5D" w:rsidRDefault="00FA7E3D" w:rsidP="0059565D">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&gt;</w:t>
            </w:r>
            <w:r w:rsidR="00EA451B" w:rsidRPr="00BE2E70">
              <w:rPr>
                <w:rFonts w:ascii="Calibri" w:eastAsia="MS Mincho" w:hAnsi="Calibri" w:cs="Calibri"/>
                <w:bCs/>
                <w:sz w:val="18"/>
                <w:szCs w:val="18"/>
                <w:lang w:eastAsia="zh-CN"/>
              </w:rPr>
              <w:t>ACLR2</w:t>
            </w:r>
          </w:p>
        </w:tc>
      </w:tr>
      <w:tr w:rsidR="00EA451B" w:rsidRPr="009A6816" w14:paraId="79652EF1" w14:textId="77777777" w:rsidTr="00FA7E3D">
        <w:trPr>
          <w:trHeight w:val="70"/>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22AFD946" w14:textId="40A83C45" w:rsidR="00EA451B" w:rsidRPr="005C7C5D" w:rsidRDefault="00FA7E3D" w:rsidP="0059565D">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Pr>
                <w:rFonts w:ascii="Calibri" w:eastAsia="MS Mincho" w:hAnsi="Calibri" w:cs="Calibri"/>
                <w:sz w:val="18"/>
                <w:szCs w:val="18"/>
                <w:lang w:eastAsia="zh-CN"/>
              </w:rPr>
              <w:t>n14</w:t>
            </w:r>
          </w:p>
        </w:tc>
        <w:tc>
          <w:tcPr>
            <w:tcW w:w="595" w:type="dxa"/>
            <w:tcBorders>
              <w:top w:val="single" w:sz="4" w:space="0" w:color="auto"/>
              <w:left w:val="single" w:sz="4" w:space="0" w:color="auto"/>
              <w:bottom w:val="single" w:sz="4" w:space="0" w:color="auto"/>
              <w:right w:val="single" w:sz="4" w:space="0" w:color="auto"/>
            </w:tcBorders>
            <w:vAlign w:val="center"/>
            <w:hideMark/>
          </w:tcPr>
          <w:p w14:paraId="4F2F059B" w14:textId="0A6124F8" w:rsidR="00EA451B" w:rsidRPr="005C7C5D" w:rsidRDefault="00FA7E3D" w:rsidP="0059565D">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Pr>
                <w:rFonts w:ascii="Calibri" w:eastAsia="MS Mincho" w:hAnsi="Calibri" w:cs="Calibri"/>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F6E778" w14:textId="08291750" w:rsidR="00EA451B" w:rsidRPr="005C7C5D" w:rsidRDefault="00FA7E3D" w:rsidP="0059565D">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792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1AD077" w14:textId="5865ACC5" w:rsidR="00EA451B" w:rsidRPr="005C7C5D" w:rsidRDefault="00FA7E3D" w:rsidP="0059565D">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10</w:t>
            </w:r>
          </w:p>
        </w:tc>
        <w:tc>
          <w:tcPr>
            <w:tcW w:w="961" w:type="dxa"/>
            <w:tcBorders>
              <w:top w:val="single" w:sz="4" w:space="0" w:color="auto"/>
              <w:left w:val="single" w:sz="4" w:space="0" w:color="auto"/>
              <w:bottom w:val="single" w:sz="4" w:space="0" w:color="auto"/>
              <w:right w:val="single" w:sz="4" w:space="0" w:color="auto"/>
            </w:tcBorders>
            <w:vAlign w:val="center"/>
            <w:hideMark/>
          </w:tcPr>
          <w:p w14:paraId="4FBC5852" w14:textId="77777777" w:rsidR="00EA451B" w:rsidRPr="005C7C5D" w:rsidRDefault="00EA451B" w:rsidP="0059565D">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15</w:t>
            </w:r>
          </w:p>
        </w:tc>
        <w:tc>
          <w:tcPr>
            <w:tcW w:w="1548" w:type="dxa"/>
            <w:tcBorders>
              <w:top w:val="single" w:sz="4" w:space="0" w:color="auto"/>
              <w:left w:val="single" w:sz="4" w:space="0" w:color="auto"/>
              <w:bottom w:val="single" w:sz="4" w:space="0" w:color="auto"/>
              <w:right w:val="single" w:sz="4" w:space="0" w:color="auto"/>
            </w:tcBorders>
            <w:noWrap/>
            <w:vAlign w:val="center"/>
            <w:hideMark/>
          </w:tcPr>
          <w:p w14:paraId="07951BA2" w14:textId="0EC6532A" w:rsidR="00EA451B" w:rsidRPr="005C7C5D" w:rsidRDefault="00EA451B" w:rsidP="0059565D">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20 (</w:t>
            </w:r>
            <w:proofErr w:type="spellStart"/>
            <w:r w:rsidRPr="005C7C5D">
              <w:rPr>
                <w:rFonts w:ascii="Calibri" w:eastAsia="MS Mincho" w:hAnsi="Calibri" w:cs="Calibri"/>
                <w:bCs/>
                <w:sz w:val="18"/>
                <w:szCs w:val="18"/>
                <w:lang w:eastAsia="zh-CN"/>
              </w:rPr>
              <w:t>R</w:t>
            </w:r>
            <w:r>
              <w:rPr>
                <w:rFonts w:ascii="Calibri" w:eastAsia="MS Mincho" w:hAnsi="Calibri" w:cs="Calibri"/>
                <w:bCs/>
                <w:sz w:val="18"/>
                <w:szCs w:val="18"/>
                <w:lang w:eastAsia="zh-CN"/>
              </w:rPr>
              <w:t>B</w:t>
            </w:r>
            <w:r w:rsidRPr="005C7C5D">
              <w:rPr>
                <w:rFonts w:ascii="Calibri" w:eastAsia="MS Mincho" w:hAnsi="Calibri" w:cs="Calibri"/>
                <w:bCs/>
                <w:sz w:val="18"/>
                <w:szCs w:val="18"/>
                <w:lang w:eastAsia="zh-CN"/>
              </w:rPr>
              <w:t>start</w:t>
            </w:r>
            <w:proofErr w:type="spellEnd"/>
            <w:r w:rsidRPr="005C7C5D">
              <w:rPr>
                <w:rFonts w:ascii="Calibri" w:eastAsia="MS Mincho" w:hAnsi="Calibri" w:cs="Calibri"/>
                <w:bCs/>
                <w:sz w:val="18"/>
                <w:szCs w:val="18"/>
                <w:lang w:eastAsia="zh-CN"/>
              </w:rPr>
              <w:t>=</w:t>
            </w:r>
            <w:r w:rsidR="00FA7E3D">
              <w:rPr>
                <w:rFonts w:ascii="Calibri" w:eastAsia="MS Mincho" w:hAnsi="Calibri" w:cs="Calibri"/>
                <w:bCs/>
                <w:sz w:val="18"/>
                <w:szCs w:val="18"/>
                <w:lang w:eastAsia="zh-CN"/>
              </w:rPr>
              <w:t>0</w:t>
            </w:r>
            <w:r w:rsidRPr="005C7C5D">
              <w:rPr>
                <w:rFonts w:ascii="Calibri" w:eastAsia="MS Mincho" w:hAnsi="Calibri" w:cs="Calibri"/>
                <w:bCs/>
                <w:sz w:val="18"/>
                <w:szCs w:val="18"/>
                <w:lang w:eastAsia="zh-CN"/>
              </w:rPr>
              <w:t>)</w:t>
            </w:r>
          </w:p>
        </w:tc>
        <w:tc>
          <w:tcPr>
            <w:tcW w:w="766" w:type="dxa"/>
            <w:tcBorders>
              <w:top w:val="single" w:sz="4" w:space="0" w:color="auto"/>
              <w:left w:val="single" w:sz="4" w:space="0" w:color="auto"/>
              <w:bottom w:val="single" w:sz="4" w:space="0" w:color="auto"/>
              <w:right w:val="single" w:sz="4" w:space="0" w:color="auto"/>
            </w:tcBorders>
            <w:vAlign w:val="center"/>
            <w:hideMark/>
          </w:tcPr>
          <w:p w14:paraId="7E51C128" w14:textId="52E0C48D" w:rsidR="00EA451B" w:rsidRPr="005C7C5D" w:rsidRDefault="00EA451B" w:rsidP="0059565D">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7</w:t>
            </w:r>
            <w:r w:rsidR="00FA7E3D">
              <w:rPr>
                <w:rFonts w:ascii="Calibri" w:eastAsia="MS Mincho" w:hAnsi="Calibri" w:cs="Calibri"/>
                <w:sz w:val="18"/>
                <w:szCs w:val="18"/>
                <w:lang w:eastAsia="zh-CN"/>
              </w:rPr>
              <w:t>43</w:t>
            </w:r>
            <w:r w:rsidRPr="005C7C5D">
              <w:rPr>
                <w:rFonts w:ascii="Calibri" w:eastAsia="MS Mincho" w:hAnsi="Calibri" w:cs="Calibri"/>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6C1B49" w14:textId="77777777" w:rsidR="00EA451B" w:rsidRPr="005C7C5D" w:rsidRDefault="00EA451B" w:rsidP="0059565D">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sidRPr="005C7C5D">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5F8DD2" w14:textId="6903AABD" w:rsidR="00EA451B" w:rsidRPr="005C7C5D" w:rsidRDefault="00FA7E3D" w:rsidP="0059565D">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2BD08403" w14:textId="4E7EADDA" w:rsidR="00EA451B" w:rsidRPr="005C7C5D" w:rsidRDefault="00FA7E3D" w:rsidP="0059565D">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&gt;</w:t>
            </w:r>
            <w:r w:rsidRPr="00BE2E70">
              <w:rPr>
                <w:rFonts w:ascii="Calibri" w:eastAsia="MS Mincho" w:hAnsi="Calibri" w:cs="Calibri"/>
                <w:bCs/>
                <w:sz w:val="18"/>
                <w:szCs w:val="18"/>
                <w:lang w:eastAsia="zh-CN"/>
              </w:rPr>
              <w:t>ACLR2</w:t>
            </w:r>
          </w:p>
        </w:tc>
      </w:tr>
    </w:tbl>
    <w:p w14:paraId="4968EB34" w14:textId="77777777" w:rsidR="00EE4D27" w:rsidRPr="00B734F1" w:rsidRDefault="00EE4D27" w:rsidP="002E5768">
      <w:pPr>
        <w:spacing w:after="0"/>
        <w:jc w:val="both"/>
        <w:rPr>
          <w:rFonts w:eastAsia="SimSun"/>
          <w:lang w:eastAsia="zh-CN"/>
        </w:rPr>
      </w:pPr>
    </w:p>
    <w:p w14:paraId="751B2526" w14:textId="26AF092D" w:rsidR="002E5768" w:rsidRDefault="002E5768" w:rsidP="002E5768">
      <w:pPr>
        <w:pStyle w:val="Heading1"/>
        <w:tabs>
          <w:tab w:val="clear" w:pos="1152"/>
          <w:tab w:val="num" w:pos="450"/>
        </w:tabs>
        <w:ind w:left="450" w:hanging="450"/>
      </w:pPr>
      <w:r>
        <w:t>Conclusion</w:t>
      </w:r>
    </w:p>
    <w:p w14:paraId="4120E414" w14:textId="5DD6BA0A" w:rsidR="002E5768" w:rsidRPr="002E5768" w:rsidRDefault="002E5768" w:rsidP="002E5768">
      <w:pPr>
        <w:spacing w:after="0"/>
        <w:rPr>
          <w:lang w:val="en-US"/>
        </w:rPr>
      </w:pPr>
      <w:r>
        <w:rPr>
          <w:lang w:val="en-US"/>
        </w:rPr>
        <w:t xml:space="preserve">In this contribution, we have assessed MSD due to </w:t>
      </w:r>
      <w:r w:rsidR="00EE4D27">
        <w:rPr>
          <w:lang w:val="en-US"/>
        </w:rPr>
        <w:t>cross band isolation</w:t>
      </w:r>
      <w:r>
        <w:rPr>
          <w:lang w:val="en-US"/>
        </w:rPr>
        <w:t xml:space="preserve"> for </w:t>
      </w:r>
      <w:r w:rsidRPr="002E5768">
        <w:rPr>
          <w:lang w:val="en-US"/>
        </w:rPr>
        <w:t>CA_n</w:t>
      </w:r>
      <w:r w:rsidR="00891C04">
        <w:rPr>
          <w:lang w:val="en-US"/>
        </w:rPr>
        <w:t>12</w:t>
      </w:r>
      <w:r w:rsidRPr="002E5768">
        <w:rPr>
          <w:lang w:val="en-US"/>
        </w:rPr>
        <w:t>-n</w:t>
      </w:r>
      <w:r w:rsidR="00891C04">
        <w:rPr>
          <w:lang w:val="en-US"/>
        </w:rPr>
        <w:t>14</w:t>
      </w:r>
      <w:r>
        <w:rPr>
          <w:lang w:val="en-US"/>
        </w:rPr>
        <w:t xml:space="preserve"> and make the following </w:t>
      </w:r>
      <w:r w:rsidR="00891C04">
        <w:rPr>
          <w:lang w:val="en-US"/>
        </w:rPr>
        <w:t xml:space="preserve">MSD </w:t>
      </w:r>
      <w:r>
        <w:rPr>
          <w:lang w:val="en-US"/>
        </w:rPr>
        <w:t>proposal.</w:t>
      </w:r>
    </w:p>
    <w:p w14:paraId="25DAAF34" w14:textId="325364E9" w:rsidR="002E5768" w:rsidRDefault="002E5768" w:rsidP="002E5768">
      <w:pPr>
        <w:spacing w:after="0"/>
        <w:rPr>
          <w:lang w:val="en-US"/>
        </w:rPr>
      </w:pPr>
    </w:p>
    <w:p w14:paraId="576D5585" w14:textId="77777777" w:rsidR="00EE4D27" w:rsidRPr="00AE2F90" w:rsidRDefault="00EE4D27" w:rsidP="00EE4D27">
      <w:pPr>
        <w:spacing w:after="0"/>
        <w:rPr>
          <w:b/>
          <w:bCs/>
          <w:lang w:eastAsia="zh-CN"/>
        </w:rPr>
      </w:pPr>
      <w:r w:rsidRPr="00E208D4">
        <w:rPr>
          <w:b/>
          <w:bCs/>
          <w:lang w:eastAsia="zh-CN"/>
        </w:rPr>
        <w:t>Proposal for CA_n</w:t>
      </w:r>
      <w:r>
        <w:rPr>
          <w:b/>
          <w:bCs/>
          <w:lang w:eastAsia="zh-CN"/>
        </w:rPr>
        <w:t>12</w:t>
      </w:r>
      <w:r w:rsidRPr="00E208D4">
        <w:rPr>
          <w:b/>
          <w:bCs/>
          <w:lang w:eastAsia="zh-CN"/>
        </w:rPr>
        <w:t>-n</w:t>
      </w:r>
      <w:r>
        <w:rPr>
          <w:b/>
          <w:bCs/>
          <w:lang w:eastAsia="zh-CN"/>
        </w:rPr>
        <w:t>14</w:t>
      </w:r>
      <w:r w:rsidRPr="00E208D4">
        <w:rPr>
          <w:b/>
          <w:bCs/>
          <w:lang w:eastAsia="zh-CN"/>
        </w:rPr>
        <w:t xml:space="preserve"> cross band MSD</w:t>
      </w:r>
      <w:r>
        <w:rPr>
          <w:b/>
          <w:bCs/>
          <w:lang w:eastAsia="zh-CN"/>
        </w:rPr>
        <w:t>s</w:t>
      </w:r>
      <w:r w:rsidRPr="00E208D4">
        <w:rPr>
          <w:b/>
          <w:bCs/>
          <w:lang w:eastAsia="zh-CN"/>
        </w:rPr>
        <w:t>:</w:t>
      </w:r>
      <w:r>
        <w:rPr>
          <w:b/>
          <w:bCs/>
          <w:lang w:eastAsia="zh-CN"/>
        </w:rPr>
        <w:t xml:space="preserve"> 2UL cross-band is not considered and below 1UL cross band MSDs are captured in 39.101-1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595"/>
        <w:gridCol w:w="671"/>
        <w:gridCol w:w="715"/>
        <w:gridCol w:w="961"/>
        <w:gridCol w:w="1548"/>
        <w:gridCol w:w="766"/>
        <w:gridCol w:w="711"/>
        <w:gridCol w:w="572"/>
        <w:gridCol w:w="1143"/>
      </w:tblGrid>
      <w:tr w:rsidR="00EE4D27" w:rsidRPr="009A6816" w14:paraId="4268CE70" w14:textId="77777777" w:rsidTr="0059565D">
        <w:trPr>
          <w:trHeight w:val="70"/>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876A38A" w14:textId="77777777" w:rsidR="00EE4D27" w:rsidRPr="005C7C5D" w:rsidRDefault="00EE4D27" w:rsidP="0059565D">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band</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14:paraId="1A6C9EE8" w14:textId="77777777" w:rsidR="00EE4D27" w:rsidRPr="005C7C5D" w:rsidRDefault="00EE4D27" w:rsidP="0059565D">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8DF7B" w14:textId="77777777" w:rsidR="00EE4D27" w:rsidRPr="005C7C5D" w:rsidRDefault="00EE4D27" w:rsidP="0059565D">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9424A2C" w14:textId="77777777" w:rsidR="00EE4D27" w:rsidRPr="005C7C5D" w:rsidRDefault="00EE4D27" w:rsidP="0059565D">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BW</w:t>
            </w:r>
          </w:p>
        </w:tc>
        <w:tc>
          <w:tcPr>
            <w:tcW w:w="961" w:type="dxa"/>
            <w:tcBorders>
              <w:top w:val="single" w:sz="4" w:space="0" w:color="auto"/>
              <w:left w:val="single" w:sz="4" w:space="0" w:color="auto"/>
              <w:bottom w:val="single" w:sz="4" w:space="0" w:color="auto"/>
              <w:right w:val="single" w:sz="4" w:space="0" w:color="auto"/>
            </w:tcBorders>
            <w:vAlign w:val="center"/>
            <w:hideMark/>
          </w:tcPr>
          <w:p w14:paraId="5F2467AE" w14:textId="77777777" w:rsidR="00EE4D27" w:rsidRPr="005C7C5D" w:rsidRDefault="00EE4D27" w:rsidP="0059565D">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SCS of UL band</w:t>
            </w:r>
          </w:p>
        </w:tc>
        <w:tc>
          <w:tcPr>
            <w:tcW w:w="1548" w:type="dxa"/>
            <w:tcBorders>
              <w:top w:val="single" w:sz="4" w:space="0" w:color="auto"/>
              <w:left w:val="single" w:sz="4" w:space="0" w:color="auto"/>
              <w:bottom w:val="single" w:sz="4" w:space="0" w:color="auto"/>
              <w:right w:val="single" w:sz="4" w:space="0" w:color="auto"/>
            </w:tcBorders>
            <w:vAlign w:val="center"/>
            <w:hideMark/>
          </w:tcPr>
          <w:p w14:paraId="12AA550E" w14:textId="77777777" w:rsidR="00EE4D27" w:rsidRPr="005C7C5D" w:rsidRDefault="00EE4D27" w:rsidP="0059565D">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RB Allocation</w:t>
            </w:r>
          </w:p>
        </w:tc>
        <w:tc>
          <w:tcPr>
            <w:tcW w:w="766" w:type="dxa"/>
            <w:tcBorders>
              <w:top w:val="single" w:sz="4" w:space="0" w:color="auto"/>
              <w:left w:val="single" w:sz="4" w:space="0" w:color="auto"/>
              <w:bottom w:val="single" w:sz="4" w:space="0" w:color="auto"/>
              <w:right w:val="single" w:sz="4" w:space="0" w:color="auto"/>
            </w:tcBorders>
            <w:vAlign w:val="center"/>
            <w:hideMark/>
          </w:tcPr>
          <w:p w14:paraId="2B8DC192" w14:textId="77777777" w:rsidR="00EE4D27" w:rsidRPr="005C7C5D" w:rsidRDefault="00EE4D27" w:rsidP="0059565D">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7BC74" w14:textId="77777777" w:rsidR="00EE4D27" w:rsidRPr="005C7C5D" w:rsidRDefault="00EE4D27" w:rsidP="0059565D">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593BE" w14:textId="77777777" w:rsidR="00EE4D27" w:rsidRPr="005C7C5D" w:rsidRDefault="00EE4D27" w:rsidP="0059565D">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D1C58E" w14:textId="77777777" w:rsidR="00EE4D27" w:rsidRPr="005C7C5D" w:rsidRDefault="00EE4D27" w:rsidP="0059565D">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Cross-band</w:t>
            </w:r>
          </w:p>
          <w:p w14:paraId="139490DC" w14:textId="77777777" w:rsidR="00EE4D27" w:rsidRPr="005C7C5D" w:rsidRDefault="00EE4D27" w:rsidP="0059565D">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Interference</w:t>
            </w:r>
          </w:p>
          <w:p w14:paraId="45860B35" w14:textId="77777777" w:rsidR="00EE4D27" w:rsidRPr="005C7C5D" w:rsidRDefault="00EE4D27" w:rsidP="0059565D">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source</w:t>
            </w:r>
          </w:p>
        </w:tc>
      </w:tr>
      <w:tr w:rsidR="00EE4D27" w:rsidRPr="009A6816" w14:paraId="4982D128" w14:textId="77777777" w:rsidTr="0059565D">
        <w:trPr>
          <w:trHeight w:val="70"/>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49C484E4" w14:textId="77777777" w:rsidR="00EE4D27" w:rsidRPr="005C7C5D" w:rsidRDefault="00EE4D27" w:rsidP="0059565D">
            <w:pPr>
              <w:spacing w:after="0"/>
              <w:rPr>
                <w:rFonts w:ascii="Calibri" w:eastAsia="MS Mincho" w:hAnsi="Calibri" w:cs="Calibri"/>
                <w:b/>
                <w:sz w:val="18"/>
                <w:szCs w:val="18"/>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132AEF61" w14:textId="77777777" w:rsidR="00EE4D27" w:rsidRPr="005C7C5D" w:rsidRDefault="00EE4D27" w:rsidP="0059565D">
            <w:pPr>
              <w:spacing w:after="0"/>
              <w:rPr>
                <w:rFonts w:ascii="Calibri" w:eastAsia="MS Mincho"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2E19D4" w14:textId="77777777" w:rsidR="00EE4D27" w:rsidRPr="005C7C5D" w:rsidRDefault="00EE4D27" w:rsidP="0059565D">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1BFB2" w14:textId="77777777" w:rsidR="00EE4D27" w:rsidRPr="005C7C5D" w:rsidRDefault="00EE4D27" w:rsidP="0059565D">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961" w:type="dxa"/>
            <w:tcBorders>
              <w:top w:val="single" w:sz="4" w:space="0" w:color="auto"/>
              <w:left w:val="single" w:sz="4" w:space="0" w:color="auto"/>
              <w:bottom w:val="single" w:sz="4" w:space="0" w:color="auto"/>
              <w:right w:val="single" w:sz="4" w:space="0" w:color="auto"/>
            </w:tcBorders>
            <w:vAlign w:val="center"/>
            <w:hideMark/>
          </w:tcPr>
          <w:p w14:paraId="2843D5E0" w14:textId="77777777" w:rsidR="00EE4D27" w:rsidRPr="005C7C5D" w:rsidRDefault="00EE4D27" w:rsidP="0059565D">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(kHz)</w:t>
            </w:r>
          </w:p>
        </w:tc>
        <w:tc>
          <w:tcPr>
            <w:tcW w:w="1548" w:type="dxa"/>
            <w:tcBorders>
              <w:top w:val="single" w:sz="4" w:space="0" w:color="auto"/>
              <w:left w:val="single" w:sz="4" w:space="0" w:color="auto"/>
              <w:bottom w:val="single" w:sz="4" w:space="0" w:color="auto"/>
              <w:right w:val="single" w:sz="4" w:space="0" w:color="auto"/>
            </w:tcBorders>
            <w:vAlign w:val="center"/>
            <w:hideMark/>
          </w:tcPr>
          <w:p w14:paraId="4D70AD6B" w14:textId="77777777" w:rsidR="00EE4D27" w:rsidRPr="005C7C5D" w:rsidRDefault="00EE4D27" w:rsidP="0059565D">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L</w:t>
            </w:r>
            <w:r w:rsidRPr="005C7C5D">
              <w:rPr>
                <w:rFonts w:ascii="Calibri" w:eastAsia="MS Mincho" w:hAnsi="Calibri" w:cs="Calibri"/>
                <w:b/>
                <w:sz w:val="18"/>
                <w:szCs w:val="18"/>
                <w:vertAlign w:val="subscript"/>
              </w:rPr>
              <w:t>CRB</w:t>
            </w:r>
          </w:p>
        </w:tc>
        <w:tc>
          <w:tcPr>
            <w:tcW w:w="766" w:type="dxa"/>
            <w:tcBorders>
              <w:top w:val="single" w:sz="4" w:space="0" w:color="auto"/>
              <w:left w:val="single" w:sz="4" w:space="0" w:color="auto"/>
              <w:bottom w:val="single" w:sz="4" w:space="0" w:color="auto"/>
              <w:right w:val="single" w:sz="4" w:space="0" w:color="auto"/>
            </w:tcBorders>
            <w:vAlign w:val="center"/>
            <w:hideMark/>
          </w:tcPr>
          <w:p w14:paraId="76B9C0CD" w14:textId="77777777" w:rsidR="00EE4D27" w:rsidRPr="005C7C5D" w:rsidRDefault="00EE4D27" w:rsidP="0059565D">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67DFF" w14:textId="77777777" w:rsidR="00EE4D27" w:rsidRPr="005C7C5D" w:rsidRDefault="00EE4D27" w:rsidP="0059565D">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C6D7E" w14:textId="77777777" w:rsidR="00EE4D27" w:rsidRPr="005C7C5D" w:rsidRDefault="00EE4D27" w:rsidP="0059565D">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123AF" w14:textId="77777777" w:rsidR="00EE4D27" w:rsidRPr="005C7C5D" w:rsidRDefault="00EE4D27" w:rsidP="0059565D">
            <w:pPr>
              <w:spacing w:after="0"/>
              <w:rPr>
                <w:rFonts w:ascii="Calibri" w:eastAsia="MS Mincho" w:hAnsi="Calibri" w:cs="Calibri"/>
                <w:b/>
                <w:sz w:val="18"/>
                <w:szCs w:val="18"/>
                <w:lang w:eastAsia="zh-CN"/>
              </w:rPr>
            </w:pPr>
          </w:p>
        </w:tc>
      </w:tr>
      <w:tr w:rsidR="00EE4D27" w:rsidRPr="009A6816" w14:paraId="5D79C312" w14:textId="77777777" w:rsidTr="0059565D">
        <w:trPr>
          <w:trHeight w:val="70"/>
          <w:jc w:val="center"/>
        </w:trPr>
        <w:tc>
          <w:tcPr>
            <w:tcW w:w="637" w:type="dxa"/>
            <w:tcBorders>
              <w:top w:val="single" w:sz="4" w:space="0" w:color="auto"/>
              <w:left w:val="single" w:sz="4" w:space="0" w:color="auto"/>
              <w:bottom w:val="single" w:sz="4" w:space="0" w:color="auto"/>
              <w:right w:val="single" w:sz="4" w:space="0" w:color="auto"/>
            </w:tcBorders>
            <w:vAlign w:val="center"/>
          </w:tcPr>
          <w:p w14:paraId="3A9ECA8A" w14:textId="77777777" w:rsidR="00EE4D27" w:rsidRPr="005C7C5D" w:rsidRDefault="00EE4D27" w:rsidP="0059565D">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Pr>
                <w:rFonts w:ascii="Calibri" w:eastAsia="MS Mincho" w:hAnsi="Calibri" w:cs="Calibri"/>
                <w:sz w:val="18"/>
                <w:szCs w:val="18"/>
                <w:lang w:eastAsia="zh-CN"/>
              </w:rPr>
              <w:t>n12</w:t>
            </w:r>
          </w:p>
        </w:tc>
        <w:tc>
          <w:tcPr>
            <w:tcW w:w="595" w:type="dxa"/>
            <w:tcBorders>
              <w:top w:val="single" w:sz="4" w:space="0" w:color="auto"/>
              <w:left w:val="single" w:sz="4" w:space="0" w:color="auto"/>
              <w:bottom w:val="single" w:sz="4" w:space="0" w:color="auto"/>
              <w:right w:val="single" w:sz="4" w:space="0" w:color="auto"/>
            </w:tcBorders>
            <w:vAlign w:val="center"/>
          </w:tcPr>
          <w:p w14:paraId="78CCF642" w14:textId="77777777" w:rsidR="00EE4D27" w:rsidRPr="005C7C5D" w:rsidRDefault="00EE4D27" w:rsidP="0059565D">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Pr>
                <w:rFonts w:ascii="Calibri" w:eastAsia="MS Mincho" w:hAnsi="Calibri" w:cs="Calibri"/>
                <w:sz w:val="18"/>
                <w:szCs w:val="18"/>
                <w:lang w:eastAsia="zh-CN"/>
              </w:rPr>
              <w:t>n14</w:t>
            </w:r>
          </w:p>
        </w:tc>
        <w:tc>
          <w:tcPr>
            <w:tcW w:w="0" w:type="auto"/>
            <w:tcBorders>
              <w:top w:val="single" w:sz="4" w:space="0" w:color="auto"/>
              <w:left w:val="single" w:sz="4" w:space="0" w:color="auto"/>
              <w:bottom w:val="single" w:sz="4" w:space="0" w:color="auto"/>
              <w:right w:val="single" w:sz="4" w:space="0" w:color="auto"/>
            </w:tcBorders>
            <w:vAlign w:val="center"/>
          </w:tcPr>
          <w:p w14:paraId="6A1031EB" w14:textId="77777777" w:rsidR="00EE4D27" w:rsidRPr="005C7C5D" w:rsidRDefault="00EE4D27" w:rsidP="0059565D">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708.5</w:t>
            </w:r>
          </w:p>
        </w:tc>
        <w:tc>
          <w:tcPr>
            <w:tcW w:w="0" w:type="auto"/>
            <w:tcBorders>
              <w:top w:val="single" w:sz="4" w:space="0" w:color="auto"/>
              <w:left w:val="single" w:sz="4" w:space="0" w:color="auto"/>
              <w:bottom w:val="single" w:sz="4" w:space="0" w:color="auto"/>
              <w:right w:val="single" w:sz="4" w:space="0" w:color="auto"/>
            </w:tcBorders>
            <w:noWrap/>
            <w:vAlign w:val="center"/>
          </w:tcPr>
          <w:p w14:paraId="0A57EC9A" w14:textId="77777777" w:rsidR="00EE4D27" w:rsidRPr="005C7C5D" w:rsidRDefault="00EE4D27" w:rsidP="0059565D">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15</w:t>
            </w:r>
          </w:p>
        </w:tc>
        <w:tc>
          <w:tcPr>
            <w:tcW w:w="961" w:type="dxa"/>
            <w:tcBorders>
              <w:top w:val="single" w:sz="4" w:space="0" w:color="auto"/>
              <w:left w:val="single" w:sz="4" w:space="0" w:color="auto"/>
              <w:bottom w:val="single" w:sz="4" w:space="0" w:color="auto"/>
              <w:right w:val="single" w:sz="4" w:space="0" w:color="auto"/>
            </w:tcBorders>
            <w:vAlign w:val="center"/>
          </w:tcPr>
          <w:p w14:paraId="6A1C7675" w14:textId="77777777" w:rsidR="00EE4D27" w:rsidRPr="005C7C5D" w:rsidRDefault="00EE4D27" w:rsidP="0059565D">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15</w:t>
            </w:r>
          </w:p>
        </w:tc>
        <w:tc>
          <w:tcPr>
            <w:tcW w:w="1548" w:type="dxa"/>
            <w:tcBorders>
              <w:top w:val="single" w:sz="4" w:space="0" w:color="auto"/>
              <w:left w:val="single" w:sz="4" w:space="0" w:color="auto"/>
              <w:bottom w:val="single" w:sz="4" w:space="0" w:color="auto"/>
              <w:right w:val="single" w:sz="4" w:space="0" w:color="auto"/>
            </w:tcBorders>
            <w:noWrap/>
            <w:vAlign w:val="center"/>
          </w:tcPr>
          <w:p w14:paraId="60F94E47" w14:textId="77777777" w:rsidR="00EE4D27" w:rsidRPr="005C7C5D" w:rsidRDefault="00EE4D27" w:rsidP="0059565D">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20 (</w:t>
            </w:r>
            <w:proofErr w:type="spellStart"/>
            <w:r w:rsidRPr="00BE2E70">
              <w:rPr>
                <w:rFonts w:ascii="Calibri" w:eastAsia="MS Mincho" w:hAnsi="Calibri" w:cs="Calibri"/>
                <w:bCs/>
                <w:sz w:val="18"/>
                <w:szCs w:val="18"/>
                <w:lang w:eastAsia="zh-CN"/>
              </w:rPr>
              <w:t>RBstart</w:t>
            </w:r>
            <w:proofErr w:type="spellEnd"/>
            <w:r w:rsidRPr="00BE2E70">
              <w:rPr>
                <w:rFonts w:ascii="Calibri" w:eastAsia="MS Mincho" w:hAnsi="Calibri" w:cs="Calibri"/>
                <w:bCs/>
                <w:sz w:val="18"/>
                <w:szCs w:val="18"/>
                <w:lang w:eastAsia="zh-CN"/>
              </w:rPr>
              <w:t>=</w:t>
            </w:r>
            <w:r>
              <w:rPr>
                <w:rFonts w:ascii="Calibri" w:eastAsia="MS Mincho" w:hAnsi="Calibri" w:cs="Calibri"/>
                <w:bCs/>
                <w:sz w:val="18"/>
                <w:szCs w:val="18"/>
                <w:lang w:eastAsia="zh-CN"/>
              </w:rPr>
              <w:t>59</w:t>
            </w:r>
            <w:r w:rsidRPr="00BE2E70">
              <w:rPr>
                <w:rFonts w:ascii="Calibri" w:eastAsia="MS Mincho" w:hAnsi="Calibri" w:cs="Calibri"/>
                <w:bCs/>
                <w:sz w:val="18"/>
                <w:szCs w:val="18"/>
                <w:lang w:eastAsia="zh-CN"/>
              </w:rPr>
              <w:t>)</w:t>
            </w:r>
          </w:p>
        </w:tc>
        <w:tc>
          <w:tcPr>
            <w:tcW w:w="766" w:type="dxa"/>
            <w:tcBorders>
              <w:top w:val="single" w:sz="4" w:space="0" w:color="auto"/>
              <w:left w:val="single" w:sz="4" w:space="0" w:color="auto"/>
              <w:bottom w:val="single" w:sz="4" w:space="0" w:color="auto"/>
              <w:right w:val="single" w:sz="4" w:space="0" w:color="auto"/>
            </w:tcBorders>
            <w:vAlign w:val="center"/>
          </w:tcPr>
          <w:p w14:paraId="573CE996" w14:textId="77777777" w:rsidR="00EE4D27" w:rsidRPr="005C7C5D" w:rsidRDefault="00EE4D27" w:rsidP="0059565D">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7</w:t>
            </w:r>
            <w:r>
              <w:rPr>
                <w:rFonts w:ascii="Calibri" w:eastAsia="MS Mincho" w:hAnsi="Calibri" w:cs="Calibri"/>
                <w:sz w:val="18"/>
                <w:szCs w:val="18"/>
                <w:lang w:eastAsia="zh-CN"/>
              </w:rPr>
              <w:t>6</w:t>
            </w:r>
            <w:r w:rsidRPr="00BE2E70">
              <w:rPr>
                <w:rFonts w:ascii="Calibri" w:eastAsia="MS Mincho" w:hAnsi="Calibri" w:cs="Calibri"/>
                <w:sz w:val="18"/>
                <w:szCs w:val="18"/>
                <w:lang w:eastAsia="zh-CN"/>
              </w:rPr>
              <w:t>0.5</w:t>
            </w:r>
          </w:p>
        </w:tc>
        <w:tc>
          <w:tcPr>
            <w:tcW w:w="0" w:type="auto"/>
            <w:tcBorders>
              <w:top w:val="single" w:sz="4" w:space="0" w:color="auto"/>
              <w:left w:val="single" w:sz="4" w:space="0" w:color="auto"/>
              <w:bottom w:val="single" w:sz="4" w:space="0" w:color="auto"/>
              <w:right w:val="single" w:sz="4" w:space="0" w:color="auto"/>
            </w:tcBorders>
            <w:noWrap/>
            <w:vAlign w:val="center"/>
          </w:tcPr>
          <w:p w14:paraId="56D9F9A1" w14:textId="77777777" w:rsidR="00EE4D27" w:rsidRPr="005C7C5D" w:rsidRDefault="00EE4D27" w:rsidP="0059565D">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sidRPr="00BE2E70">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34A830A" w14:textId="77777777" w:rsidR="00EE4D27" w:rsidRPr="005C7C5D" w:rsidRDefault="00EE4D27" w:rsidP="0059565D">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tcPr>
          <w:p w14:paraId="5C91B92C" w14:textId="77777777" w:rsidR="00EE4D27" w:rsidRPr="005C7C5D" w:rsidRDefault="00EE4D27" w:rsidP="0059565D">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&gt;</w:t>
            </w:r>
            <w:r w:rsidRPr="00BE2E70">
              <w:rPr>
                <w:rFonts w:ascii="Calibri" w:eastAsia="MS Mincho" w:hAnsi="Calibri" w:cs="Calibri"/>
                <w:bCs/>
                <w:sz w:val="18"/>
                <w:szCs w:val="18"/>
                <w:lang w:eastAsia="zh-CN"/>
              </w:rPr>
              <w:t>ACLR2</w:t>
            </w:r>
          </w:p>
        </w:tc>
      </w:tr>
      <w:tr w:rsidR="00EE4D27" w:rsidRPr="009A6816" w14:paraId="44992658" w14:textId="77777777" w:rsidTr="0059565D">
        <w:trPr>
          <w:trHeight w:val="70"/>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233D8493" w14:textId="77777777" w:rsidR="00EE4D27" w:rsidRPr="005C7C5D" w:rsidRDefault="00EE4D27" w:rsidP="0059565D">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Pr>
                <w:rFonts w:ascii="Calibri" w:eastAsia="MS Mincho" w:hAnsi="Calibri" w:cs="Calibri"/>
                <w:sz w:val="18"/>
                <w:szCs w:val="18"/>
                <w:lang w:eastAsia="zh-CN"/>
              </w:rPr>
              <w:t>n14</w:t>
            </w:r>
          </w:p>
        </w:tc>
        <w:tc>
          <w:tcPr>
            <w:tcW w:w="595" w:type="dxa"/>
            <w:tcBorders>
              <w:top w:val="single" w:sz="4" w:space="0" w:color="auto"/>
              <w:left w:val="single" w:sz="4" w:space="0" w:color="auto"/>
              <w:bottom w:val="single" w:sz="4" w:space="0" w:color="auto"/>
              <w:right w:val="single" w:sz="4" w:space="0" w:color="auto"/>
            </w:tcBorders>
            <w:vAlign w:val="center"/>
            <w:hideMark/>
          </w:tcPr>
          <w:p w14:paraId="0A13B89F" w14:textId="77777777" w:rsidR="00EE4D27" w:rsidRPr="005C7C5D" w:rsidRDefault="00EE4D27" w:rsidP="0059565D">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Pr>
                <w:rFonts w:ascii="Calibri" w:eastAsia="MS Mincho" w:hAnsi="Calibri" w:cs="Calibri"/>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E6E99" w14:textId="77777777" w:rsidR="00EE4D27" w:rsidRPr="005C7C5D" w:rsidRDefault="00EE4D27" w:rsidP="0059565D">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792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05BE52" w14:textId="77777777" w:rsidR="00EE4D27" w:rsidRPr="005C7C5D" w:rsidRDefault="00EE4D27" w:rsidP="0059565D">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10</w:t>
            </w:r>
          </w:p>
        </w:tc>
        <w:tc>
          <w:tcPr>
            <w:tcW w:w="961" w:type="dxa"/>
            <w:tcBorders>
              <w:top w:val="single" w:sz="4" w:space="0" w:color="auto"/>
              <w:left w:val="single" w:sz="4" w:space="0" w:color="auto"/>
              <w:bottom w:val="single" w:sz="4" w:space="0" w:color="auto"/>
              <w:right w:val="single" w:sz="4" w:space="0" w:color="auto"/>
            </w:tcBorders>
            <w:vAlign w:val="center"/>
            <w:hideMark/>
          </w:tcPr>
          <w:p w14:paraId="4563285B" w14:textId="77777777" w:rsidR="00EE4D27" w:rsidRPr="005C7C5D" w:rsidRDefault="00EE4D27" w:rsidP="0059565D">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15</w:t>
            </w:r>
          </w:p>
        </w:tc>
        <w:tc>
          <w:tcPr>
            <w:tcW w:w="1548" w:type="dxa"/>
            <w:tcBorders>
              <w:top w:val="single" w:sz="4" w:space="0" w:color="auto"/>
              <w:left w:val="single" w:sz="4" w:space="0" w:color="auto"/>
              <w:bottom w:val="single" w:sz="4" w:space="0" w:color="auto"/>
              <w:right w:val="single" w:sz="4" w:space="0" w:color="auto"/>
            </w:tcBorders>
            <w:noWrap/>
            <w:vAlign w:val="center"/>
            <w:hideMark/>
          </w:tcPr>
          <w:p w14:paraId="080FF95D" w14:textId="77777777" w:rsidR="00EE4D27" w:rsidRPr="005C7C5D" w:rsidRDefault="00EE4D27" w:rsidP="0059565D">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20 (</w:t>
            </w:r>
            <w:proofErr w:type="spellStart"/>
            <w:r w:rsidRPr="005C7C5D">
              <w:rPr>
                <w:rFonts w:ascii="Calibri" w:eastAsia="MS Mincho" w:hAnsi="Calibri" w:cs="Calibri"/>
                <w:bCs/>
                <w:sz w:val="18"/>
                <w:szCs w:val="18"/>
                <w:lang w:eastAsia="zh-CN"/>
              </w:rPr>
              <w:t>R</w:t>
            </w:r>
            <w:r>
              <w:rPr>
                <w:rFonts w:ascii="Calibri" w:eastAsia="MS Mincho" w:hAnsi="Calibri" w:cs="Calibri"/>
                <w:bCs/>
                <w:sz w:val="18"/>
                <w:szCs w:val="18"/>
                <w:lang w:eastAsia="zh-CN"/>
              </w:rPr>
              <w:t>B</w:t>
            </w:r>
            <w:r w:rsidRPr="005C7C5D">
              <w:rPr>
                <w:rFonts w:ascii="Calibri" w:eastAsia="MS Mincho" w:hAnsi="Calibri" w:cs="Calibri"/>
                <w:bCs/>
                <w:sz w:val="18"/>
                <w:szCs w:val="18"/>
                <w:lang w:eastAsia="zh-CN"/>
              </w:rPr>
              <w:t>start</w:t>
            </w:r>
            <w:proofErr w:type="spellEnd"/>
            <w:r w:rsidRPr="005C7C5D">
              <w:rPr>
                <w:rFonts w:ascii="Calibri" w:eastAsia="MS Mincho" w:hAnsi="Calibri" w:cs="Calibri"/>
                <w:bCs/>
                <w:sz w:val="18"/>
                <w:szCs w:val="18"/>
                <w:lang w:eastAsia="zh-CN"/>
              </w:rPr>
              <w:t>=</w:t>
            </w:r>
            <w:r>
              <w:rPr>
                <w:rFonts w:ascii="Calibri" w:eastAsia="MS Mincho" w:hAnsi="Calibri" w:cs="Calibri"/>
                <w:bCs/>
                <w:sz w:val="18"/>
                <w:szCs w:val="18"/>
                <w:lang w:eastAsia="zh-CN"/>
              </w:rPr>
              <w:t>0</w:t>
            </w:r>
            <w:r w:rsidRPr="005C7C5D">
              <w:rPr>
                <w:rFonts w:ascii="Calibri" w:eastAsia="MS Mincho" w:hAnsi="Calibri" w:cs="Calibri"/>
                <w:bCs/>
                <w:sz w:val="18"/>
                <w:szCs w:val="18"/>
                <w:lang w:eastAsia="zh-CN"/>
              </w:rPr>
              <w:t>)</w:t>
            </w:r>
          </w:p>
        </w:tc>
        <w:tc>
          <w:tcPr>
            <w:tcW w:w="766" w:type="dxa"/>
            <w:tcBorders>
              <w:top w:val="single" w:sz="4" w:space="0" w:color="auto"/>
              <w:left w:val="single" w:sz="4" w:space="0" w:color="auto"/>
              <w:bottom w:val="single" w:sz="4" w:space="0" w:color="auto"/>
              <w:right w:val="single" w:sz="4" w:space="0" w:color="auto"/>
            </w:tcBorders>
            <w:vAlign w:val="center"/>
            <w:hideMark/>
          </w:tcPr>
          <w:p w14:paraId="67DE1124" w14:textId="77777777" w:rsidR="00EE4D27" w:rsidRPr="005C7C5D" w:rsidRDefault="00EE4D27" w:rsidP="0059565D">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7</w:t>
            </w:r>
            <w:r>
              <w:rPr>
                <w:rFonts w:ascii="Calibri" w:eastAsia="MS Mincho" w:hAnsi="Calibri" w:cs="Calibri"/>
                <w:sz w:val="18"/>
                <w:szCs w:val="18"/>
                <w:lang w:eastAsia="zh-CN"/>
              </w:rPr>
              <w:t>43</w:t>
            </w:r>
            <w:r w:rsidRPr="005C7C5D">
              <w:rPr>
                <w:rFonts w:ascii="Calibri" w:eastAsia="MS Mincho" w:hAnsi="Calibri" w:cs="Calibri"/>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44804C" w14:textId="77777777" w:rsidR="00EE4D27" w:rsidRPr="005C7C5D" w:rsidRDefault="00EE4D27" w:rsidP="0059565D">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sidRPr="005C7C5D">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FAC4DD" w14:textId="77777777" w:rsidR="00EE4D27" w:rsidRPr="005C7C5D" w:rsidRDefault="00EE4D27" w:rsidP="0059565D">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5F49A5" w14:textId="77777777" w:rsidR="00EE4D27" w:rsidRPr="005C7C5D" w:rsidRDefault="00EE4D27" w:rsidP="0059565D">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&gt;</w:t>
            </w:r>
            <w:r w:rsidRPr="00BE2E70">
              <w:rPr>
                <w:rFonts w:ascii="Calibri" w:eastAsia="MS Mincho" w:hAnsi="Calibri" w:cs="Calibri"/>
                <w:bCs/>
                <w:sz w:val="18"/>
                <w:szCs w:val="18"/>
                <w:lang w:eastAsia="zh-CN"/>
              </w:rPr>
              <w:t>ACLR2</w:t>
            </w:r>
          </w:p>
        </w:tc>
      </w:tr>
    </w:tbl>
    <w:p w14:paraId="03D6921F" w14:textId="4AF67A5F" w:rsidR="00F10F97" w:rsidRDefault="007321E3" w:rsidP="00C8525F">
      <w:pPr>
        <w:pStyle w:val="Heading1"/>
        <w:numPr>
          <w:ilvl w:val="0"/>
          <w:numId w:val="0"/>
        </w:numPr>
        <w:jc w:val="both"/>
      </w:pPr>
      <w:r>
        <w:t>R</w:t>
      </w:r>
      <w:r w:rsidR="00F10F97">
        <w:t>eferences</w:t>
      </w:r>
    </w:p>
    <w:p w14:paraId="38803712" w14:textId="2972C9F9" w:rsidR="00594398" w:rsidRPr="00E90E51" w:rsidRDefault="006D0F77" w:rsidP="00594398">
      <w:pPr>
        <w:pStyle w:val="Header"/>
        <w:keepLines/>
        <w:numPr>
          <w:ilvl w:val="0"/>
          <w:numId w:val="11"/>
        </w:numPr>
        <w:tabs>
          <w:tab w:val="right" w:pos="10440"/>
          <w:tab w:val="right" w:pos="13323"/>
        </w:tabs>
        <w:rPr>
          <w:rFonts w:ascii="Times New Roman" w:eastAsia="SimSun" w:hAnsi="Times New Roman"/>
          <w:b w:val="0"/>
          <w:noProof w:val="0"/>
          <w:sz w:val="20"/>
        </w:rPr>
      </w:pPr>
      <w:r w:rsidRPr="006D0F77">
        <w:rPr>
          <w:rFonts w:ascii="Times New Roman" w:eastAsia="SimSun" w:hAnsi="Times New Roman"/>
          <w:b w:val="0"/>
          <w:noProof w:val="0"/>
          <w:sz w:val="20"/>
        </w:rPr>
        <w:t>RP‑231115</w:t>
      </w:r>
      <w:r>
        <w:rPr>
          <w:rFonts w:ascii="Times New Roman" w:eastAsia="SimSun" w:hAnsi="Times New Roman"/>
          <w:b w:val="0"/>
          <w:noProof w:val="0"/>
          <w:sz w:val="20"/>
        </w:rPr>
        <w:t xml:space="preserve"> </w:t>
      </w:r>
      <w:r w:rsidRPr="006D0F77">
        <w:rPr>
          <w:rFonts w:ascii="Times New Roman" w:eastAsia="SimSun" w:hAnsi="Times New Roman"/>
          <w:b w:val="0"/>
          <w:noProof w:val="0"/>
          <w:sz w:val="20"/>
        </w:rPr>
        <w:t>Revised WID:</w:t>
      </w:r>
      <w:r w:rsidR="003A463C">
        <w:rPr>
          <w:rFonts w:ascii="Times New Roman" w:eastAsia="SimSun" w:hAnsi="Times New Roman"/>
          <w:b w:val="0"/>
          <w:noProof w:val="0"/>
          <w:sz w:val="20"/>
        </w:rPr>
        <w:t xml:space="preserve"> </w:t>
      </w:r>
      <w:r w:rsidRPr="006D0F77">
        <w:rPr>
          <w:rFonts w:ascii="Times New Roman" w:eastAsia="SimSun" w:hAnsi="Times New Roman"/>
          <w:b w:val="0"/>
          <w:noProof w:val="0"/>
          <w:sz w:val="20"/>
        </w:rPr>
        <w:t>Rel-18 NR Inter-band Carrier Aggregation/Dual Connectivity for 2 bands DL with x bands UL (x=1,2)</w:t>
      </w:r>
      <w:r>
        <w:rPr>
          <w:rFonts w:ascii="Times New Roman" w:eastAsia="SimSun" w:hAnsi="Times New Roman"/>
          <w:b w:val="0"/>
          <w:noProof w:val="0"/>
          <w:sz w:val="20"/>
        </w:rPr>
        <w:t xml:space="preserve">, </w:t>
      </w:r>
      <w:r w:rsidRPr="006D0F77">
        <w:rPr>
          <w:rFonts w:ascii="Times New Roman" w:eastAsia="SimSun" w:hAnsi="Times New Roman"/>
          <w:b w:val="0"/>
          <w:noProof w:val="0"/>
          <w:sz w:val="20"/>
        </w:rPr>
        <w:t>ZTE Corporation</w:t>
      </w:r>
      <w:r>
        <w:rPr>
          <w:rFonts w:ascii="Times New Roman" w:eastAsia="SimSun" w:hAnsi="Times New Roman"/>
          <w:b w:val="0"/>
          <w:noProof w:val="0"/>
          <w:sz w:val="20"/>
        </w:rPr>
        <w:t>, RAN#100</w:t>
      </w:r>
    </w:p>
    <w:sectPr w:rsidR="00594398" w:rsidRPr="00E90E51"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FDFFFC" w14:textId="77777777" w:rsidR="00FB4DA7" w:rsidRDefault="00FB4DA7">
      <w:r>
        <w:separator/>
      </w:r>
    </w:p>
  </w:endnote>
  <w:endnote w:type="continuationSeparator" w:id="0">
    <w:p w14:paraId="1824A533" w14:textId="77777777" w:rsidR="00FB4DA7" w:rsidRDefault="00FB4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56062D" w:rsidRDefault="005606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5AA553" w14:textId="77777777" w:rsidR="00FB4DA7" w:rsidRDefault="00FB4DA7">
      <w:r>
        <w:separator/>
      </w:r>
    </w:p>
  </w:footnote>
  <w:footnote w:type="continuationSeparator" w:id="0">
    <w:p w14:paraId="0CB8D6FB" w14:textId="77777777" w:rsidR="00FB4DA7" w:rsidRDefault="00FB4D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E60BE"/>
    <w:multiLevelType w:val="hybridMultilevel"/>
    <w:tmpl w:val="6B064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17927"/>
    <w:multiLevelType w:val="hybridMultilevel"/>
    <w:tmpl w:val="1BC0F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5113B"/>
    <w:multiLevelType w:val="hybridMultilevel"/>
    <w:tmpl w:val="5F965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124C5D"/>
    <w:multiLevelType w:val="hybridMultilevel"/>
    <w:tmpl w:val="5A04B21A"/>
    <w:lvl w:ilvl="0" w:tplc="24BED95C">
      <w:start w:val="11"/>
      <w:numFmt w:val="bullet"/>
      <w:lvlText w:val=""/>
      <w:lvlJc w:val="left"/>
      <w:pPr>
        <w:ind w:left="1080" w:hanging="360"/>
      </w:pPr>
      <w:rPr>
        <w:rFonts w:ascii="Wingdings" w:eastAsia="SimSun"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2F45586"/>
    <w:multiLevelType w:val="hybridMultilevel"/>
    <w:tmpl w:val="7512B4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396CAB"/>
    <w:multiLevelType w:val="hybridMultilevel"/>
    <w:tmpl w:val="D4AA1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9C7B5E"/>
    <w:multiLevelType w:val="hybridMultilevel"/>
    <w:tmpl w:val="3952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D3235E"/>
    <w:multiLevelType w:val="hybridMultilevel"/>
    <w:tmpl w:val="10EA2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882425C"/>
    <w:multiLevelType w:val="hybridMultilevel"/>
    <w:tmpl w:val="0DA84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214B9F"/>
    <w:multiLevelType w:val="hybridMultilevel"/>
    <w:tmpl w:val="3BDEF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5" w15:restartNumberingAfterBreak="0">
    <w:nsid w:val="354130DD"/>
    <w:multiLevelType w:val="hybridMultilevel"/>
    <w:tmpl w:val="B45A9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4F59F0"/>
    <w:multiLevelType w:val="multilevel"/>
    <w:tmpl w:val="115C47BA"/>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53FC3ABE"/>
    <w:multiLevelType w:val="hybridMultilevel"/>
    <w:tmpl w:val="BAC83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59377C"/>
    <w:multiLevelType w:val="hybridMultilevel"/>
    <w:tmpl w:val="DB668E60"/>
    <w:lvl w:ilvl="0" w:tplc="04090001">
      <w:start w:val="1"/>
      <w:numFmt w:val="bullet"/>
      <w:lvlText w:val=""/>
      <w:lvlJc w:val="left"/>
      <w:pPr>
        <w:ind w:left="738" w:hanging="360"/>
      </w:pPr>
      <w:rPr>
        <w:rFonts w:ascii="Symbol" w:hAnsi="Symbol" w:hint="default"/>
      </w:rPr>
    </w:lvl>
    <w:lvl w:ilvl="1" w:tplc="04090003">
      <w:start w:val="1"/>
      <w:numFmt w:val="bullet"/>
      <w:lvlText w:val="o"/>
      <w:lvlJc w:val="left"/>
      <w:pPr>
        <w:ind w:left="1458" w:hanging="360"/>
      </w:pPr>
      <w:rPr>
        <w:rFonts w:ascii="Courier New" w:hAnsi="Courier New" w:cs="Courier New" w:hint="default"/>
      </w:rPr>
    </w:lvl>
    <w:lvl w:ilvl="2" w:tplc="9216F388">
      <w:start w:val="27"/>
      <w:numFmt w:val="bullet"/>
      <w:lvlText w:val=""/>
      <w:lvlJc w:val="left"/>
      <w:pPr>
        <w:ind w:left="2178" w:hanging="360"/>
      </w:pPr>
      <w:rPr>
        <w:rFonts w:ascii="Wingdings" w:eastAsia="Times New Roman" w:hAnsi="Wingdings" w:cs="Times New Roman"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21" w15:restartNumberingAfterBreak="0">
    <w:nsid w:val="67FA2E9C"/>
    <w:multiLevelType w:val="hybridMultilevel"/>
    <w:tmpl w:val="AFF4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053A85"/>
    <w:multiLevelType w:val="hybridMultilevel"/>
    <w:tmpl w:val="A4DC29AE"/>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4B3C57"/>
    <w:multiLevelType w:val="hybridMultilevel"/>
    <w:tmpl w:val="3B349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A4331D"/>
    <w:multiLevelType w:val="hybridMultilevel"/>
    <w:tmpl w:val="313E7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A736218"/>
    <w:multiLevelType w:val="hybridMultilevel"/>
    <w:tmpl w:val="D6A6397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FC1F5C"/>
    <w:multiLevelType w:val="hybridMultilevel"/>
    <w:tmpl w:val="9F945922"/>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num w:numId="1">
    <w:abstractNumId w:val="10"/>
  </w:num>
  <w:num w:numId="2">
    <w:abstractNumId w:val="16"/>
  </w:num>
  <w:num w:numId="3">
    <w:abstractNumId w:val="17"/>
  </w:num>
  <w:num w:numId="4">
    <w:abstractNumId w:val="28"/>
  </w:num>
  <w:num w:numId="5">
    <w:abstractNumId w:val="14"/>
  </w:num>
  <w:num w:numId="6">
    <w:abstractNumId w:val="5"/>
  </w:num>
  <w:num w:numId="7">
    <w:abstractNumId w:val="18"/>
  </w:num>
  <w:num w:numId="8">
    <w:abstractNumId w:val="23"/>
  </w:num>
  <w:num w:numId="9">
    <w:abstractNumId w:val="26"/>
  </w:num>
  <w:num w:numId="10">
    <w:abstractNumId w:val="4"/>
  </w:num>
  <w:num w:numId="11">
    <w:abstractNumId w:val="11"/>
  </w:num>
  <w:num w:numId="12">
    <w:abstractNumId w:val="8"/>
  </w:num>
  <w:num w:numId="13">
    <w:abstractNumId w:val="19"/>
  </w:num>
  <w:num w:numId="14">
    <w:abstractNumId w:val="21"/>
  </w:num>
  <w:num w:numId="15">
    <w:abstractNumId w:val="12"/>
  </w:num>
  <w:num w:numId="16">
    <w:abstractNumId w:val="9"/>
  </w:num>
  <w:num w:numId="17">
    <w:abstractNumId w:val="22"/>
  </w:num>
  <w:num w:numId="18">
    <w:abstractNumId w:val="27"/>
  </w:num>
  <w:num w:numId="19">
    <w:abstractNumId w:val="2"/>
  </w:num>
  <w:num w:numId="20">
    <w:abstractNumId w:val="1"/>
  </w:num>
  <w:num w:numId="21">
    <w:abstractNumId w:val="20"/>
  </w:num>
  <w:num w:numId="22">
    <w:abstractNumId w:val="15"/>
  </w:num>
  <w:num w:numId="23">
    <w:abstractNumId w:val="7"/>
  </w:num>
  <w:num w:numId="24">
    <w:abstractNumId w:val="25"/>
  </w:num>
  <w:num w:numId="25">
    <w:abstractNumId w:val="0"/>
  </w:num>
  <w:num w:numId="26">
    <w:abstractNumId w:val="13"/>
  </w:num>
  <w:num w:numId="27">
    <w:abstractNumId w:val="3"/>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6"/>
  </w:num>
  <w:num w:numId="31">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5E8F"/>
    <w:rsid w:val="00006053"/>
    <w:rsid w:val="000063C5"/>
    <w:rsid w:val="000068BE"/>
    <w:rsid w:val="00006F04"/>
    <w:rsid w:val="000072A9"/>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9C6"/>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E6"/>
    <w:rsid w:val="00030FFD"/>
    <w:rsid w:val="00031165"/>
    <w:rsid w:val="00031704"/>
    <w:rsid w:val="00031865"/>
    <w:rsid w:val="00031A6F"/>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09C1"/>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DB8"/>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59C1"/>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6265"/>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A7EEE"/>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6D55"/>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03B"/>
    <w:rsid w:val="000E248E"/>
    <w:rsid w:val="000E2DEE"/>
    <w:rsid w:val="000E333D"/>
    <w:rsid w:val="000E3DDF"/>
    <w:rsid w:val="000E3E80"/>
    <w:rsid w:val="000E4133"/>
    <w:rsid w:val="000E41EC"/>
    <w:rsid w:val="000E44A8"/>
    <w:rsid w:val="000E4890"/>
    <w:rsid w:val="000E4A77"/>
    <w:rsid w:val="000E4CA3"/>
    <w:rsid w:val="000E4F64"/>
    <w:rsid w:val="000E500B"/>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6F6"/>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56BF"/>
    <w:rsid w:val="00116080"/>
    <w:rsid w:val="0011672A"/>
    <w:rsid w:val="00116D7F"/>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3BB"/>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6A39"/>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5A2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14F"/>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037"/>
    <w:rsid w:val="001A423F"/>
    <w:rsid w:val="001A45F5"/>
    <w:rsid w:val="001A4830"/>
    <w:rsid w:val="001A52F1"/>
    <w:rsid w:val="001A53F3"/>
    <w:rsid w:val="001A5951"/>
    <w:rsid w:val="001A5A0F"/>
    <w:rsid w:val="001A5C59"/>
    <w:rsid w:val="001A5FAC"/>
    <w:rsid w:val="001A652B"/>
    <w:rsid w:val="001A666D"/>
    <w:rsid w:val="001A7674"/>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2D"/>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6C4A"/>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550"/>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40C"/>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9B5"/>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250"/>
    <w:rsid w:val="002503FE"/>
    <w:rsid w:val="00250496"/>
    <w:rsid w:val="002505F2"/>
    <w:rsid w:val="00250986"/>
    <w:rsid w:val="00250F9D"/>
    <w:rsid w:val="002512DC"/>
    <w:rsid w:val="00251632"/>
    <w:rsid w:val="002516B2"/>
    <w:rsid w:val="00251816"/>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127"/>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701"/>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5D64"/>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0F90"/>
    <w:rsid w:val="002B15BA"/>
    <w:rsid w:val="002B1AD2"/>
    <w:rsid w:val="002B1F8F"/>
    <w:rsid w:val="002B2455"/>
    <w:rsid w:val="002B29C5"/>
    <w:rsid w:val="002B2E25"/>
    <w:rsid w:val="002B3705"/>
    <w:rsid w:val="002B45AA"/>
    <w:rsid w:val="002B4857"/>
    <w:rsid w:val="002B5051"/>
    <w:rsid w:val="002B5B27"/>
    <w:rsid w:val="002B5BDB"/>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750"/>
    <w:rsid w:val="002C59E3"/>
    <w:rsid w:val="002C6460"/>
    <w:rsid w:val="002C6938"/>
    <w:rsid w:val="002C694B"/>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41C"/>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68"/>
    <w:rsid w:val="002E57E5"/>
    <w:rsid w:val="002E5882"/>
    <w:rsid w:val="002E5E13"/>
    <w:rsid w:val="002E5FF6"/>
    <w:rsid w:val="002E626A"/>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0B"/>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657"/>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6FBF"/>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883"/>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0FD"/>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48C"/>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3ECB"/>
    <w:rsid w:val="003A463C"/>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B71"/>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3F"/>
    <w:rsid w:val="00404EA8"/>
    <w:rsid w:val="00405458"/>
    <w:rsid w:val="00405597"/>
    <w:rsid w:val="004061CC"/>
    <w:rsid w:val="00406346"/>
    <w:rsid w:val="004063AE"/>
    <w:rsid w:val="004065E5"/>
    <w:rsid w:val="004068D7"/>
    <w:rsid w:val="00407176"/>
    <w:rsid w:val="00407F7A"/>
    <w:rsid w:val="00410198"/>
    <w:rsid w:val="00410203"/>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0E1"/>
    <w:rsid w:val="004463F3"/>
    <w:rsid w:val="00446695"/>
    <w:rsid w:val="00447967"/>
    <w:rsid w:val="004508E8"/>
    <w:rsid w:val="00450C01"/>
    <w:rsid w:val="004514B4"/>
    <w:rsid w:val="004518E0"/>
    <w:rsid w:val="00451B0C"/>
    <w:rsid w:val="00452024"/>
    <w:rsid w:val="00452487"/>
    <w:rsid w:val="00452985"/>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1F16"/>
    <w:rsid w:val="00482067"/>
    <w:rsid w:val="00482559"/>
    <w:rsid w:val="004827F7"/>
    <w:rsid w:val="00482F32"/>
    <w:rsid w:val="00483300"/>
    <w:rsid w:val="004835A3"/>
    <w:rsid w:val="00483F60"/>
    <w:rsid w:val="00484068"/>
    <w:rsid w:val="0048415E"/>
    <w:rsid w:val="004858AD"/>
    <w:rsid w:val="00485C7E"/>
    <w:rsid w:val="00485F39"/>
    <w:rsid w:val="004862EF"/>
    <w:rsid w:val="00486982"/>
    <w:rsid w:val="004879E3"/>
    <w:rsid w:val="00487D57"/>
    <w:rsid w:val="00490145"/>
    <w:rsid w:val="00490287"/>
    <w:rsid w:val="00490974"/>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970"/>
    <w:rsid w:val="00494FA2"/>
    <w:rsid w:val="004956C4"/>
    <w:rsid w:val="00495749"/>
    <w:rsid w:val="00495A00"/>
    <w:rsid w:val="00495E61"/>
    <w:rsid w:val="00496443"/>
    <w:rsid w:val="00496A8A"/>
    <w:rsid w:val="00496C3B"/>
    <w:rsid w:val="004976FE"/>
    <w:rsid w:val="00497877"/>
    <w:rsid w:val="00497C4B"/>
    <w:rsid w:val="00497F51"/>
    <w:rsid w:val="004A047F"/>
    <w:rsid w:val="004A05C5"/>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4F7E"/>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DF8"/>
    <w:rsid w:val="004B7F4D"/>
    <w:rsid w:val="004B7F89"/>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3E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4F7448"/>
    <w:rsid w:val="004F7688"/>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78B"/>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44"/>
    <w:rsid w:val="005203AF"/>
    <w:rsid w:val="00520691"/>
    <w:rsid w:val="00520A5B"/>
    <w:rsid w:val="00520F0F"/>
    <w:rsid w:val="005211C4"/>
    <w:rsid w:val="00521331"/>
    <w:rsid w:val="00521C07"/>
    <w:rsid w:val="0052210B"/>
    <w:rsid w:val="00522156"/>
    <w:rsid w:val="00522310"/>
    <w:rsid w:val="00522C81"/>
    <w:rsid w:val="005234DB"/>
    <w:rsid w:val="0052367C"/>
    <w:rsid w:val="0052369D"/>
    <w:rsid w:val="0052389C"/>
    <w:rsid w:val="00523CDB"/>
    <w:rsid w:val="00524606"/>
    <w:rsid w:val="00524BAF"/>
    <w:rsid w:val="00524F3C"/>
    <w:rsid w:val="00525BF0"/>
    <w:rsid w:val="00525C2F"/>
    <w:rsid w:val="00526539"/>
    <w:rsid w:val="00526671"/>
    <w:rsid w:val="005268A4"/>
    <w:rsid w:val="00526A6A"/>
    <w:rsid w:val="00526C8F"/>
    <w:rsid w:val="00526EE3"/>
    <w:rsid w:val="005279A8"/>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92E"/>
    <w:rsid w:val="00534FC7"/>
    <w:rsid w:val="0053569A"/>
    <w:rsid w:val="00535702"/>
    <w:rsid w:val="0053587E"/>
    <w:rsid w:val="00536229"/>
    <w:rsid w:val="005367A5"/>
    <w:rsid w:val="00536850"/>
    <w:rsid w:val="00536920"/>
    <w:rsid w:val="00536AC8"/>
    <w:rsid w:val="00536F23"/>
    <w:rsid w:val="00537430"/>
    <w:rsid w:val="005374E4"/>
    <w:rsid w:val="00537ECF"/>
    <w:rsid w:val="00540611"/>
    <w:rsid w:val="00541579"/>
    <w:rsid w:val="005419FE"/>
    <w:rsid w:val="005424BE"/>
    <w:rsid w:val="00542A49"/>
    <w:rsid w:val="005432C0"/>
    <w:rsid w:val="0054352E"/>
    <w:rsid w:val="00543F62"/>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64"/>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62D"/>
    <w:rsid w:val="00560C87"/>
    <w:rsid w:val="00561031"/>
    <w:rsid w:val="005610D2"/>
    <w:rsid w:val="00561D27"/>
    <w:rsid w:val="005623AA"/>
    <w:rsid w:val="005623C6"/>
    <w:rsid w:val="0056245F"/>
    <w:rsid w:val="005629C2"/>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7B1"/>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250"/>
    <w:rsid w:val="00574858"/>
    <w:rsid w:val="00575314"/>
    <w:rsid w:val="00575332"/>
    <w:rsid w:val="00575587"/>
    <w:rsid w:val="00575961"/>
    <w:rsid w:val="00575AD3"/>
    <w:rsid w:val="00575BED"/>
    <w:rsid w:val="00575F1E"/>
    <w:rsid w:val="0057609A"/>
    <w:rsid w:val="005760F0"/>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398"/>
    <w:rsid w:val="00594762"/>
    <w:rsid w:val="00595820"/>
    <w:rsid w:val="00595D9B"/>
    <w:rsid w:val="005961C4"/>
    <w:rsid w:val="00596604"/>
    <w:rsid w:val="00596E62"/>
    <w:rsid w:val="00596ECC"/>
    <w:rsid w:val="00596F26"/>
    <w:rsid w:val="00597401"/>
    <w:rsid w:val="00597412"/>
    <w:rsid w:val="00597C42"/>
    <w:rsid w:val="00597D00"/>
    <w:rsid w:val="005A1B46"/>
    <w:rsid w:val="005A1B4F"/>
    <w:rsid w:val="005A1E82"/>
    <w:rsid w:val="005A1E97"/>
    <w:rsid w:val="005A22B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2E4F"/>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35E"/>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2BD"/>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A35"/>
    <w:rsid w:val="00621C92"/>
    <w:rsid w:val="0062322C"/>
    <w:rsid w:val="00623C60"/>
    <w:rsid w:val="006240F9"/>
    <w:rsid w:val="006243CF"/>
    <w:rsid w:val="00625183"/>
    <w:rsid w:val="00625724"/>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A21"/>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0AC"/>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75"/>
    <w:rsid w:val="00652C94"/>
    <w:rsid w:val="00653240"/>
    <w:rsid w:val="00653279"/>
    <w:rsid w:val="00653362"/>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719"/>
    <w:rsid w:val="00665E95"/>
    <w:rsid w:val="00666169"/>
    <w:rsid w:val="0066656D"/>
    <w:rsid w:val="00666A8C"/>
    <w:rsid w:val="0066739D"/>
    <w:rsid w:val="0066745C"/>
    <w:rsid w:val="00667504"/>
    <w:rsid w:val="00667E05"/>
    <w:rsid w:val="00670A03"/>
    <w:rsid w:val="00670FB7"/>
    <w:rsid w:val="006721E7"/>
    <w:rsid w:val="006728A8"/>
    <w:rsid w:val="00672A29"/>
    <w:rsid w:val="00672D75"/>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5FAF"/>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4B7"/>
    <w:rsid w:val="006B06D5"/>
    <w:rsid w:val="006B0C30"/>
    <w:rsid w:val="006B0D4F"/>
    <w:rsid w:val="006B13F8"/>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C9F"/>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978"/>
    <w:rsid w:val="006C7C26"/>
    <w:rsid w:val="006D05A3"/>
    <w:rsid w:val="006D0932"/>
    <w:rsid w:val="006D09DC"/>
    <w:rsid w:val="006D0B73"/>
    <w:rsid w:val="006D0DAB"/>
    <w:rsid w:val="006D0E1E"/>
    <w:rsid w:val="006D0F77"/>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3F"/>
    <w:rsid w:val="006E73BD"/>
    <w:rsid w:val="006E78A6"/>
    <w:rsid w:val="006E7DB8"/>
    <w:rsid w:val="006E7DE5"/>
    <w:rsid w:val="006E7F17"/>
    <w:rsid w:val="006F030F"/>
    <w:rsid w:val="006F0AB3"/>
    <w:rsid w:val="006F1381"/>
    <w:rsid w:val="006F13D8"/>
    <w:rsid w:val="006F158E"/>
    <w:rsid w:val="006F18C1"/>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9CA"/>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BA2"/>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2A0A"/>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4A9"/>
    <w:rsid w:val="00771D69"/>
    <w:rsid w:val="007726A7"/>
    <w:rsid w:val="007726F1"/>
    <w:rsid w:val="0077302C"/>
    <w:rsid w:val="00773BFF"/>
    <w:rsid w:val="00774631"/>
    <w:rsid w:val="00774A2E"/>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6E44"/>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BDE"/>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2AB"/>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00F"/>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266"/>
    <w:rsid w:val="008444F9"/>
    <w:rsid w:val="00844EA3"/>
    <w:rsid w:val="00844ED4"/>
    <w:rsid w:val="0084518E"/>
    <w:rsid w:val="00845780"/>
    <w:rsid w:val="00845AC8"/>
    <w:rsid w:val="00845ED2"/>
    <w:rsid w:val="00846175"/>
    <w:rsid w:val="008463D9"/>
    <w:rsid w:val="008463F6"/>
    <w:rsid w:val="00846A0E"/>
    <w:rsid w:val="00846F1C"/>
    <w:rsid w:val="00846FA3"/>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6DC6"/>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71D"/>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0D6"/>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00AB"/>
    <w:rsid w:val="00891013"/>
    <w:rsid w:val="00891304"/>
    <w:rsid w:val="00891B91"/>
    <w:rsid w:val="00891BB6"/>
    <w:rsid w:val="00891C04"/>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397"/>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4C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55C"/>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5E15"/>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6E7B"/>
    <w:rsid w:val="009271B9"/>
    <w:rsid w:val="0093032D"/>
    <w:rsid w:val="0093035B"/>
    <w:rsid w:val="0093061F"/>
    <w:rsid w:val="00930A38"/>
    <w:rsid w:val="00931202"/>
    <w:rsid w:val="00931753"/>
    <w:rsid w:val="009317C3"/>
    <w:rsid w:val="00931F6D"/>
    <w:rsid w:val="0093258C"/>
    <w:rsid w:val="0093310A"/>
    <w:rsid w:val="0093394F"/>
    <w:rsid w:val="00933A2D"/>
    <w:rsid w:val="00934518"/>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1559"/>
    <w:rsid w:val="009427EC"/>
    <w:rsid w:val="00942863"/>
    <w:rsid w:val="00942FDD"/>
    <w:rsid w:val="009432DB"/>
    <w:rsid w:val="009435E6"/>
    <w:rsid w:val="0094382A"/>
    <w:rsid w:val="00944787"/>
    <w:rsid w:val="00944791"/>
    <w:rsid w:val="00945CFA"/>
    <w:rsid w:val="00945E23"/>
    <w:rsid w:val="00945E33"/>
    <w:rsid w:val="009460FD"/>
    <w:rsid w:val="00946443"/>
    <w:rsid w:val="009479AB"/>
    <w:rsid w:val="009501C1"/>
    <w:rsid w:val="0095047D"/>
    <w:rsid w:val="00950ABD"/>
    <w:rsid w:val="00950D30"/>
    <w:rsid w:val="009517D1"/>
    <w:rsid w:val="00951B62"/>
    <w:rsid w:val="00951E22"/>
    <w:rsid w:val="00951E66"/>
    <w:rsid w:val="0095234C"/>
    <w:rsid w:val="0095327E"/>
    <w:rsid w:val="00953878"/>
    <w:rsid w:val="009539C1"/>
    <w:rsid w:val="00953A7B"/>
    <w:rsid w:val="00953ADE"/>
    <w:rsid w:val="0095486D"/>
    <w:rsid w:val="00954AE3"/>
    <w:rsid w:val="00954D7F"/>
    <w:rsid w:val="009551A0"/>
    <w:rsid w:val="00955BE3"/>
    <w:rsid w:val="00956143"/>
    <w:rsid w:val="0095622D"/>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87F"/>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18D8"/>
    <w:rsid w:val="009824C3"/>
    <w:rsid w:val="00983012"/>
    <w:rsid w:val="009831C4"/>
    <w:rsid w:val="0098370F"/>
    <w:rsid w:val="00983AB9"/>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00F"/>
    <w:rsid w:val="00995339"/>
    <w:rsid w:val="00995394"/>
    <w:rsid w:val="00995E18"/>
    <w:rsid w:val="009961C4"/>
    <w:rsid w:val="009963CD"/>
    <w:rsid w:val="009966B1"/>
    <w:rsid w:val="00996785"/>
    <w:rsid w:val="00996A33"/>
    <w:rsid w:val="00997267"/>
    <w:rsid w:val="00997A21"/>
    <w:rsid w:val="00997DDC"/>
    <w:rsid w:val="00997E8B"/>
    <w:rsid w:val="009A0322"/>
    <w:rsid w:val="009A0384"/>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2F"/>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53AE"/>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0F9E"/>
    <w:rsid w:val="009E1198"/>
    <w:rsid w:val="009E123E"/>
    <w:rsid w:val="009E1400"/>
    <w:rsid w:val="009E23F4"/>
    <w:rsid w:val="009E256D"/>
    <w:rsid w:val="009E25A2"/>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0D96"/>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42BF"/>
    <w:rsid w:val="00A045B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706"/>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566"/>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366F6"/>
    <w:rsid w:val="00A4042B"/>
    <w:rsid w:val="00A4044C"/>
    <w:rsid w:val="00A40579"/>
    <w:rsid w:val="00A408CD"/>
    <w:rsid w:val="00A413CA"/>
    <w:rsid w:val="00A41695"/>
    <w:rsid w:val="00A42B59"/>
    <w:rsid w:val="00A42C7F"/>
    <w:rsid w:val="00A42C99"/>
    <w:rsid w:val="00A43625"/>
    <w:rsid w:val="00A44102"/>
    <w:rsid w:val="00A44605"/>
    <w:rsid w:val="00A447FE"/>
    <w:rsid w:val="00A44E90"/>
    <w:rsid w:val="00A45262"/>
    <w:rsid w:val="00A4578D"/>
    <w:rsid w:val="00A45A83"/>
    <w:rsid w:val="00A46227"/>
    <w:rsid w:val="00A46545"/>
    <w:rsid w:val="00A4685C"/>
    <w:rsid w:val="00A46C45"/>
    <w:rsid w:val="00A46CE4"/>
    <w:rsid w:val="00A46FE2"/>
    <w:rsid w:val="00A47594"/>
    <w:rsid w:val="00A4764D"/>
    <w:rsid w:val="00A47897"/>
    <w:rsid w:val="00A47926"/>
    <w:rsid w:val="00A50141"/>
    <w:rsid w:val="00A50373"/>
    <w:rsid w:val="00A503C5"/>
    <w:rsid w:val="00A503E3"/>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4F82"/>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1B84"/>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8C5"/>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363F"/>
    <w:rsid w:val="00AF4255"/>
    <w:rsid w:val="00AF4440"/>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0D20"/>
    <w:rsid w:val="00B01301"/>
    <w:rsid w:val="00B015FC"/>
    <w:rsid w:val="00B01914"/>
    <w:rsid w:val="00B0196F"/>
    <w:rsid w:val="00B029D8"/>
    <w:rsid w:val="00B02AE0"/>
    <w:rsid w:val="00B02F0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B38"/>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1D59"/>
    <w:rsid w:val="00B320BE"/>
    <w:rsid w:val="00B3210A"/>
    <w:rsid w:val="00B324A2"/>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1BC7"/>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595"/>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1"/>
    <w:rsid w:val="00BA3349"/>
    <w:rsid w:val="00BA3A6B"/>
    <w:rsid w:val="00BA3B95"/>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AFC"/>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E8F"/>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08"/>
    <w:rsid w:val="00BD7480"/>
    <w:rsid w:val="00BD75CC"/>
    <w:rsid w:val="00BD7721"/>
    <w:rsid w:val="00BD7D54"/>
    <w:rsid w:val="00BE04C7"/>
    <w:rsid w:val="00BE05BE"/>
    <w:rsid w:val="00BE0779"/>
    <w:rsid w:val="00BE0E08"/>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1CE"/>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4D16"/>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C21"/>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27A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672"/>
    <w:rsid w:val="00C9779D"/>
    <w:rsid w:val="00C978AB"/>
    <w:rsid w:val="00C97B36"/>
    <w:rsid w:val="00C97C37"/>
    <w:rsid w:val="00CA029D"/>
    <w:rsid w:val="00CA0730"/>
    <w:rsid w:val="00CA07A8"/>
    <w:rsid w:val="00CA1A4B"/>
    <w:rsid w:val="00CA2753"/>
    <w:rsid w:val="00CA2BD8"/>
    <w:rsid w:val="00CA2C40"/>
    <w:rsid w:val="00CA2C91"/>
    <w:rsid w:val="00CA2CDD"/>
    <w:rsid w:val="00CA2EC3"/>
    <w:rsid w:val="00CA39C1"/>
    <w:rsid w:val="00CA3CF7"/>
    <w:rsid w:val="00CA404D"/>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50"/>
    <w:rsid w:val="00CA7B95"/>
    <w:rsid w:val="00CA7DC5"/>
    <w:rsid w:val="00CB02E3"/>
    <w:rsid w:val="00CB0373"/>
    <w:rsid w:val="00CB0608"/>
    <w:rsid w:val="00CB06C8"/>
    <w:rsid w:val="00CB084D"/>
    <w:rsid w:val="00CB0E08"/>
    <w:rsid w:val="00CB0EC8"/>
    <w:rsid w:val="00CB1060"/>
    <w:rsid w:val="00CB1080"/>
    <w:rsid w:val="00CB10A5"/>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78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599"/>
    <w:rsid w:val="00CD6B12"/>
    <w:rsid w:val="00CD7433"/>
    <w:rsid w:val="00CD7D18"/>
    <w:rsid w:val="00CE033C"/>
    <w:rsid w:val="00CE05F0"/>
    <w:rsid w:val="00CE0A06"/>
    <w:rsid w:val="00CE0C7B"/>
    <w:rsid w:val="00CE0D82"/>
    <w:rsid w:val="00CE0FDE"/>
    <w:rsid w:val="00CE12C5"/>
    <w:rsid w:val="00CE163F"/>
    <w:rsid w:val="00CE18EB"/>
    <w:rsid w:val="00CE1B85"/>
    <w:rsid w:val="00CE244E"/>
    <w:rsid w:val="00CE2F6D"/>
    <w:rsid w:val="00CE3136"/>
    <w:rsid w:val="00CE36CD"/>
    <w:rsid w:val="00CE4464"/>
    <w:rsid w:val="00CE5BAD"/>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CC7"/>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913"/>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079"/>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5E23"/>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5A"/>
    <w:rsid w:val="00D61E77"/>
    <w:rsid w:val="00D621DE"/>
    <w:rsid w:val="00D628A0"/>
    <w:rsid w:val="00D62D9B"/>
    <w:rsid w:val="00D6317E"/>
    <w:rsid w:val="00D63556"/>
    <w:rsid w:val="00D63FD8"/>
    <w:rsid w:val="00D6487E"/>
    <w:rsid w:val="00D64FD4"/>
    <w:rsid w:val="00D651CA"/>
    <w:rsid w:val="00D652AA"/>
    <w:rsid w:val="00D65443"/>
    <w:rsid w:val="00D654ED"/>
    <w:rsid w:val="00D663F5"/>
    <w:rsid w:val="00D665E5"/>
    <w:rsid w:val="00D666A6"/>
    <w:rsid w:val="00D67523"/>
    <w:rsid w:val="00D677A6"/>
    <w:rsid w:val="00D677FE"/>
    <w:rsid w:val="00D6782A"/>
    <w:rsid w:val="00D701A1"/>
    <w:rsid w:val="00D70703"/>
    <w:rsid w:val="00D70917"/>
    <w:rsid w:val="00D70991"/>
    <w:rsid w:val="00D70DA8"/>
    <w:rsid w:val="00D70DE6"/>
    <w:rsid w:val="00D713FF"/>
    <w:rsid w:val="00D71446"/>
    <w:rsid w:val="00D71DDC"/>
    <w:rsid w:val="00D72884"/>
    <w:rsid w:val="00D72A09"/>
    <w:rsid w:val="00D72A83"/>
    <w:rsid w:val="00D72CBB"/>
    <w:rsid w:val="00D72F84"/>
    <w:rsid w:val="00D72FAC"/>
    <w:rsid w:val="00D7419B"/>
    <w:rsid w:val="00D74A58"/>
    <w:rsid w:val="00D750B7"/>
    <w:rsid w:val="00D7520C"/>
    <w:rsid w:val="00D75373"/>
    <w:rsid w:val="00D75376"/>
    <w:rsid w:val="00D75920"/>
    <w:rsid w:val="00D75FB2"/>
    <w:rsid w:val="00D76AC9"/>
    <w:rsid w:val="00D77849"/>
    <w:rsid w:val="00D7795F"/>
    <w:rsid w:val="00D77BA6"/>
    <w:rsid w:val="00D8001F"/>
    <w:rsid w:val="00D8110F"/>
    <w:rsid w:val="00D8131C"/>
    <w:rsid w:val="00D819A9"/>
    <w:rsid w:val="00D81A59"/>
    <w:rsid w:val="00D81B51"/>
    <w:rsid w:val="00D822C9"/>
    <w:rsid w:val="00D8230F"/>
    <w:rsid w:val="00D82997"/>
    <w:rsid w:val="00D82A0C"/>
    <w:rsid w:val="00D82E70"/>
    <w:rsid w:val="00D83D14"/>
    <w:rsid w:val="00D841AD"/>
    <w:rsid w:val="00D849AA"/>
    <w:rsid w:val="00D84F5D"/>
    <w:rsid w:val="00D85402"/>
    <w:rsid w:val="00D866D2"/>
    <w:rsid w:val="00D86C7E"/>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33"/>
    <w:rsid w:val="00D94BAE"/>
    <w:rsid w:val="00D94C42"/>
    <w:rsid w:val="00D957D9"/>
    <w:rsid w:val="00D95A78"/>
    <w:rsid w:val="00D95F8D"/>
    <w:rsid w:val="00D96383"/>
    <w:rsid w:val="00D96E59"/>
    <w:rsid w:val="00D96EAF"/>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DBB"/>
    <w:rsid w:val="00DB0EF3"/>
    <w:rsid w:val="00DB0F45"/>
    <w:rsid w:val="00DB1120"/>
    <w:rsid w:val="00DB1B32"/>
    <w:rsid w:val="00DB1E17"/>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5612"/>
    <w:rsid w:val="00DC6A48"/>
    <w:rsid w:val="00DC714E"/>
    <w:rsid w:val="00DC7410"/>
    <w:rsid w:val="00DC77D8"/>
    <w:rsid w:val="00DC7EC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259"/>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89D"/>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3C65"/>
    <w:rsid w:val="00E3426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523"/>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3D2"/>
    <w:rsid w:val="00E712C3"/>
    <w:rsid w:val="00E7135A"/>
    <w:rsid w:val="00E71761"/>
    <w:rsid w:val="00E72157"/>
    <w:rsid w:val="00E7243E"/>
    <w:rsid w:val="00E7257C"/>
    <w:rsid w:val="00E73464"/>
    <w:rsid w:val="00E73666"/>
    <w:rsid w:val="00E73CBF"/>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745"/>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0E51"/>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A5"/>
    <w:rsid w:val="00E971C8"/>
    <w:rsid w:val="00E9744E"/>
    <w:rsid w:val="00E97651"/>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51B"/>
    <w:rsid w:val="00EA4732"/>
    <w:rsid w:val="00EA488F"/>
    <w:rsid w:val="00EA49FB"/>
    <w:rsid w:val="00EA4DAE"/>
    <w:rsid w:val="00EA5CF6"/>
    <w:rsid w:val="00EA5D95"/>
    <w:rsid w:val="00EA6163"/>
    <w:rsid w:val="00EA74B1"/>
    <w:rsid w:val="00EA795C"/>
    <w:rsid w:val="00EA7CCB"/>
    <w:rsid w:val="00EB0034"/>
    <w:rsid w:val="00EB074F"/>
    <w:rsid w:val="00EB0A79"/>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C7D06"/>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D27"/>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D1"/>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17F32"/>
    <w:rsid w:val="00F20BDA"/>
    <w:rsid w:val="00F2108D"/>
    <w:rsid w:val="00F21A4C"/>
    <w:rsid w:val="00F21E44"/>
    <w:rsid w:val="00F21E53"/>
    <w:rsid w:val="00F23144"/>
    <w:rsid w:val="00F2326F"/>
    <w:rsid w:val="00F233CB"/>
    <w:rsid w:val="00F23729"/>
    <w:rsid w:val="00F23861"/>
    <w:rsid w:val="00F23B8E"/>
    <w:rsid w:val="00F23C2E"/>
    <w:rsid w:val="00F23E7F"/>
    <w:rsid w:val="00F25390"/>
    <w:rsid w:val="00F25796"/>
    <w:rsid w:val="00F257FC"/>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154"/>
    <w:rsid w:val="00F442BF"/>
    <w:rsid w:val="00F44881"/>
    <w:rsid w:val="00F44CA8"/>
    <w:rsid w:val="00F44D57"/>
    <w:rsid w:val="00F45066"/>
    <w:rsid w:val="00F45205"/>
    <w:rsid w:val="00F45EC3"/>
    <w:rsid w:val="00F45F39"/>
    <w:rsid w:val="00F4682F"/>
    <w:rsid w:val="00F46AE8"/>
    <w:rsid w:val="00F46DF4"/>
    <w:rsid w:val="00F46E6B"/>
    <w:rsid w:val="00F46F7F"/>
    <w:rsid w:val="00F477C8"/>
    <w:rsid w:val="00F47EA2"/>
    <w:rsid w:val="00F50181"/>
    <w:rsid w:val="00F5020A"/>
    <w:rsid w:val="00F50AA0"/>
    <w:rsid w:val="00F51276"/>
    <w:rsid w:val="00F5180E"/>
    <w:rsid w:val="00F51CD4"/>
    <w:rsid w:val="00F51E73"/>
    <w:rsid w:val="00F51F24"/>
    <w:rsid w:val="00F522A1"/>
    <w:rsid w:val="00F52392"/>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2AF"/>
    <w:rsid w:val="00F65661"/>
    <w:rsid w:val="00F65A6C"/>
    <w:rsid w:val="00F65B37"/>
    <w:rsid w:val="00F65B4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95"/>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76A"/>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4E02"/>
    <w:rsid w:val="00FA5082"/>
    <w:rsid w:val="00FA52EA"/>
    <w:rsid w:val="00FA537E"/>
    <w:rsid w:val="00FA5653"/>
    <w:rsid w:val="00FA588B"/>
    <w:rsid w:val="00FA632A"/>
    <w:rsid w:val="00FA6A81"/>
    <w:rsid w:val="00FA6DBD"/>
    <w:rsid w:val="00FA6FC0"/>
    <w:rsid w:val="00FA7E3D"/>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4DA7"/>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1EE7"/>
    <w:rsid w:val="00FC22A3"/>
    <w:rsid w:val="00FC2936"/>
    <w:rsid w:val="00FC2A37"/>
    <w:rsid w:val="00FC2D6B"/>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3E2"/>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870"/>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47069163">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89860897">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6605759">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194196607">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642372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1470974">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2218854">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2091363">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3252409">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5054294">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230833">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6525928">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0847405">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49158284">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56705631">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0780974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99904600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3481485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84838193">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4350093">
      <w:bodyDiv w:val="1"/>
      <w:marLeft w:val="0"/>
      <w:marRight w:val="0"/>
      <w:marTop w:val="0"/>
      <w:marBottom w:val="0"/>
      <w:divBdr>
        <w:top w:val="none" w:sz="0" w:space="0" w:color="auto"/>
        <w:left w:val="none" w:sz="0" w:space="0" w:color="auto"/>
        <w:bottom w:val="none" w:sz="0" w:space="0" w:color="auto"/>
        <w:right w:val="none" w:sz="0" w:space="0" w:color="auto"/>
      </w:divBdr>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39230839">
      <w:bodyDiv w:val="1"/>
      <w:marLeft w:val="0"/>
      <w:marRight w:val="0"/>
      <w:marTop w:val="0"/>
      <w:marBottom w:val="0"/>
      <w:divBdr>
        <w:top w:val="none" w:sz="0" w:space="0" w:color="auto"/>
        <w:left w:val="none" w:sz="0" w:space="0" w:color="auto"/>
        <w:bottom w:val="none" w:sz="0" w:space="0" w:color="auto"/>
        <w:right w:val="none" w:sz="0" w:space="0" w:color="auto"/>
      </w:divBdr>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25140692">
      <w:bodyDiv w:val="1"/>
      <w:marLeft w:val="0"/>
      <w:marRight w:val="0"/>
      <w:marTop w:val="0"/>
      <w:marBottom w:val="0"/>
      <w:divBdr>
        <w:top w:val="none" w:sz="0" w:space="0" w:color="auto"/>
        <w:left w:val="none" w:sz="0" w:space="0" w:color="auto"/>
        <w:bottom w:val="none" w:sz="0" w:space="0" w:color="auto"/>
        <w:right w:val="none" w:sz="0" w:space="0" w:color="auto"/>
      </w:divBdr>
    </w:div>
    <w:div w:id="1241598068">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10821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1438226">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69712090">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29030000">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4710856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817345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79235417">
      <w:bodyDiv w:val="1"/>
      <w:marLeft w:val="0"/>
      <w:marRight w:val="0"/>
      <w:marTop w:val="0"/>
      <w:marBottom w:val="0"/>
      <w:divBdr>
        <w:top w:val="none" w:sz="0" w:space="0" w:color="auto"/>
        <w:left w:val="none" w:sz="0" w:space="0" w:color="auto"/>
        <w:bottom w:val="none" w:sz="0" w:space="0" w:color="auto"/>
        <w:right w:val="none" w:sz="0" w:space="0" w:color="auto"/>
      </w:divBdr>
    </w:div>
    <w:div w:id="1681853173">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17777485">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7046807">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2404171">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19303509">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08314811">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04565308">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 w:id="2130006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172</TotalTime>
  <Pages>2</Pages>
  <Words>672</Words>
  <Characters>3834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4498</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11</cp:revision>
  <cp:lastPrinted>2010-01-07T15:23:00Z</cp:lastPrinted>
  <dcterms:created xsi:type="dcterms:W3CDTF">2023-08-09T20:31:00Z</dcterms:created>
  <dcterms:modified xsi:type="dcterms:W3CDTF">2023-08-10T17:37:00Z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